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3D" w:rsidRDefault="000F653D" w:rsidP="000F653D">
      <w:pPr>
        <w:spacing w:after="0" w:line="240" w:lineRule="auto"/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Муниципальное казенное дошкольное образовательное учреждение</w:t>
      </w:r>
    </w:p>
    <w:p w:rsidR="006705BE" w:rsidRDefault="000F653D" w:rsidP="000F653D">
      <w:pPr>
        <w:spacing w:after="0" w:line="240" w:lineRule="auto"/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детский сад «Тополёк» Убинского района Новосибирской области</w:t>
      </w:r>
    </w:p>
    <w:p w:rsidR="006705BE" w:rsidRDefault="006705BE" w:rsidP="000F653D">
      <w:pPr>
        <w:spacing w:after="0" w:line="240" w:lineRule="auto"/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Pr="006705BE" w:rsidRDefault="006705BE" w:rsidP="006705BE">
      <w:pPr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Pr="006705BE" w:rsidRDefault="000F653D" w:rsidP="000F6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Рекомендации</w:t>
      </w:r>
      <w:r w:rsidR="006705BE" w:rsidRPr="006705BE">
        <w:rPr>
          <w:rStyle w:val="c8"/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для воспитателей</w:t>
      </w:r>
    </w:p>
    <w:p w:rsidR="006705BE" w:rsidRDefault="006705BE" w:rsidP="000F653D">
      <w:pPr>
        <w:tabs>
          <w:tab w:val="left" w:pos="6663"/>
        </w:tabs>
        <w:spacing w:after="0"/>
        <w:jc w:val="center"/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  <w:r w:rsidRPr="006705BE"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  <w:t xml:space="preserve">Организация и методика </w:t>
      </w:r>
      <w:r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п</w:t>
      </w:r>
      <w:r w:rsidRPr="006705BE"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  <w:t xml:space="preserve">роведения </w:t>
      </w:r>
    </w:p>
    <w:p w:rsidR="006705BE" w:rsidRDefault="006705BE" w:rsidP="000F653D">
      <w:pPr>
        <w:spacing w:after="0"/>
        <w:jc w:val="center"/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  <w:r w:rsidRPr="006705BE"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  <w:t xml:space="preserve">утренней гимнастики </w:t>
      </w:r>
    </w:p>
    <w:p w:rsidR="007A40A4" w:rsidRDefault="006705BE" w:rsidP="000F653D">
      <w:pPr>
        <w:spacing w:after="0"/>
        <w:jc w:val="center"/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</w:pPr>
      <w:r w:rsidRPr="006705BE"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  <w:t>в</w:t>
      </w:r>
      <w:r>
        <w:rPr>
          <w:rStyle w:val="c8"/>
          <w:rFonts w:ascii="Times New Roman" w:hAnsi="Times New Roman" w:cs="Times New Roman"/>
          <w:b/>
          <w:bCs/>
          <w:iCs/>
          <w:color w:val="000000"/>
          <w:sz w:val="56"/>
          <w:szCs w:val="56"/>
        </w:rPr>
        <w:t xml:space="preserve"> детском саду</w:t>
      </w:r>
    </w:p>
    <w:p w:rsidR="00430A2E" w:rsidRDefault="00430A2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F653D" w:rsidRDefault="000F653D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Pr="006705BE" w:rsidRDefault="006705B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705B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Подготовила </w:t>
      </w:r>
    </w:p>
    <w:p w:rsidR="006705BE" w:rsidRDefault="000F653D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старший воспитатель Хамзина Е.М.</w:t>
      </w:r>
    </w:p>
    <w:p w:rsidR="000F653D" w:rsidRDefault="000F653D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Дата 14.09.2020г.</w:t>
      </w:r>
    </w:p>
    <w:p w:rsidR="006705BE" w:rsidRDefault="006705B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6705BE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F653D" w:rsidRDefault="000F653D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F653D" w:rsidRDefault="000F653D" w:rsidP="006705BE">
      <w:pPr>
        <w:jc w:val="right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5BE" w:rsidRDefault="000F653D" w:rsidP="006705BE">
      <w:pPr>
        <w:jc w:val="center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2020</w:t>
      </w:r>
      <w:r w:rsidR="006705BE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lastRenderedPageBreak/>
        <w:t>Особенностью развития детей дошкольного возраста являет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ся то, что двигательные навыки находятся у них в стадии форми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рования. Поэтому перед взрослым, занимающимся воспитанием</w:t>
      </w:r>
      <w:r w:rsidR="000F653D">
        <w:rPr>
          <w:rFonts w:ascii="Times New Roman" w:hAnsi="Times New Roman" w:cs="Times New Roman"/>
          <w:sz w:val="28"/>
          <w:szCs w:val="28"/>
        </w:rPr>
        <w:t xml:space="preserve"> ребенка, стоит важная задача – </w:t>
      </w:r>
      <w:r w:rsidRPr="006705BE">
        <w:rPr>
          <w:rFonts w:ascii="Times New Roman" w:hAnsi="Times New Roman" w:cs="Times New Roman"/>
          <w:sz w:val="28"/>
          <w:szCs w:val="28"/>
        </w:rPr>
        <w:t>укрепление организма малыша и своевременное развитие движений.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Решению этой задачи способствуют специально подобранные физические упражнения, которые основаны на активных двига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тельных действиях произвольного (сознательного) характера.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Отличием физических упражнений от трудовых действий является то, что:</w:t>
      </w:r>
    </w:p>
    <w:p w:rsidR="006705BE" w:rsidRPr="006705BE" w:rsidRDefault="006705BE" w:rsidP="006705BE">
      <w:pPr>
        <w:shd w:val="clear" w:color="auto" w:fill="FFFFFF"/>
        <w:tabs>
          <w:tab w:val="left" w:pos="396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•</w:t>
      </w:r>
      <w:r w:rsidRPr="006705BE">
        <w:rPr>
          <w:rFonts w:ascii="Times New Roman" w:hAnsi="Times New Roman" w:cs="Times New Roman"/>
          <w:sz w:val="28"/>
          <w:szCs w:val="28"/>
        </w:rPr>
        <w:tab/>
        <w:t>упражнения направлены на развитие определенной группы</w:t>
      </w:r>
      <w:r w:rsidRPr="006705BE">
        <w:rPr>
          <w:rFonts w:ascii="Times New Roman" w:hAnsi="Times New Roman" w:cs="Times New Roman"/>
          <w:sz w:val="28"/>
          <w:szCs w:val="28"/>
        </w:rPr>
        <w:br/>
        <w:t>мышц и выполняются в строгой последовательности;</w:t>
      </w:r>
    </w:p>
    <w:p w:rsidR="006705BE" w:rsidRPr="006705BE" w:rsidRDefault="006705BE" w:rsidP="006705BE">
      <w:pPr>
        <w:shd w:val="clear" w:color="auto" w:fill="FFFFFF"/>
        <w:tabs>
          <w:tab w:val="left" w:pos="403"/>
        </w:tabs>
        <w:spacing w:after="0" w:line="24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•</w:t>
      </w:r>
      <w:r w:rsidRPr="006705BE">
        <w:rPr>
          <w:rFonts w:ascii="Times New Roman" w:hAnsi="Times New Roman" w:cs="Times New Roman"/>
          <w:sz w:val="28"/>
          <w:szCs w:val="28"/>
        </w:rPr>
        <w:tab/>
        <w:t xml:space="preserve">в основе упражнений лежит регулирование нагрузки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дли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тельность и интенсивность занятий.  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Cs/>
          <w:sz w:val="28"/>
          <w:szCs w:val="28"/>
        </w:rPr>
        <w:t>Систематически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тренируя крупные группы мышц, мы акти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визируем обменные процессы, создаем благоприятные условия для питания всех клеток и тканей организма.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Укрепляя мышцы брюшного пресса, мы улучшаем процессы пищеварения.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Разрабатывая мышцы спины, мы формируем правильную осан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ку. Это особенно важно в дошкольном возрасте, когда происходит формирование изгибов позвоночника, завершающееся в 11-13 лет.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 xml:space="preserve">Упражнения, укрепляющие диафрагму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>основную дыхатель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ную мышцу, межреберные мышцы и мышцы брюшного пресса, развивают возможность дышать глубже. Для организма ребенка это имеет особое значение:</w:t>
      </w:r>
    </w:p>
    <w:p w:rsidR="006705BE" w:rsidRPr="006705BE" w:rsidRDefault="006705BE" w:rsidP="006705BE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окислительные процессы в тканях у ребенка проходят интен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сивнее, чем у взрослого, поэтому тканям необходимо больше кислорода;</w:t>
      </w:r>
    </w:p>
    <w:p w:rsidR="006705BE" w:rsidRPr="006705BE" w:rsidRDefault="006705BE" w:rsidP="006705BE">
      <w:pPr>
        <w:widowControl w:val="0"/>
        <w:numPr>
          <w:ilvl w:val="0"/>
          <w:numId w:val="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у ребенка значительное количество энергии расходуется на рост и развитие тканей.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2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Потребность в кислороде велика, а маленький ребенок даже при незначительном физическом напряжении задерживает ды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хание, не умеет согласовывать его с характером движения.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Ритмичность упражнений формирует навыки рационального дыхания:</w:t>
      </w:r>
    </w:p>
    <w:p w:rsidR="006705BE" w:rsidRPr="006705BE" w:rsidRDefault="006705BE" w:rsidP="006705BE">
      <w:pPr>
        <w:shd w:val="clear" w:color="auto" w:fill="FFFFFF"/>
        <w:tabs>
          <w:tab w:val="left" w:pos="396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•</w:t>
      </w:r>
      <w:r w:rsidRPr="006705BE">
        <w:rPr>
          <w:rFonts w:ascii="Times New Roman" w:hAnsi="Times New Roman" w:cs="Times New Roman"/>
          <w:sz w:val="28"/>
          <w:szCs w:val="28"/>
        </w:rPr>
        <w:tab/>
        <w:t>умение регулировать силу и длительность вдоха и выдоха,</w:t>
      </w:r>
    </w:p>
    <w:p w:rsidR="006705BE" w:rsidRPr="006705BE" w:rsidRDefault="006705BE" w:rsidP="006705BE">
      <w:pPr>
        <w:shd w:val="clear" w:color="auto" w:fill="FFFFFF"/>
        <w:tabs>
          <w:tab w:val="left" w:pos="-5400"/>
        </w:tabs>
        <w:spacing w:after="0" w:line="240" w:lineRule="auto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•</w:t>
      </w:r>
      <w:r w:rsidRPr="006705BE">
        <w:rPr>
          <w:rFonts w:ascii="Times New Roman" w:hAnsi="Times New Roman" w:cs="Times New Roman"/>
          <w:sz w:val="28"/>
          <w:szCs w:val="28"/>
        </w:rPr>
        <w:tab/>
        <w:t>способность сочетать ритм и частоту дыхания с движением.</w:t>
      </w:r>
      <w:r w:rsidRPr="006705BE">
        <w:rPr>
          <w:rFonts w:ascii="Times New Roman" w:hAnsi="Times New Roman" w:cs="Times New Roman"/>
          <w:sz w:val="28"/>
          <w:szCs w:val="28"/>
        </w:rPr>
        <w:br/>
        <w:t>В процессе выполнения общеразвивающих упражнений раз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виваются быстрота реакции, координация, умение распределять внимание. Ребенок учится осознанно выполнять определенные движения, повторять действия за взрослым в нужной последова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тельности. Красивая, правильная осанка способствует повыше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нию усидчивости, помогает выдерживать школьные нагрузки.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 процессе обучения движениям у детей совершенствуются умения ориентироваться в пространстве, выполнять упражнения точно и четко, в заданном ритме, темпе.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При проведении утренней гимнастики в детском коллективе ребят обучают и построению в пары, колонну, шеренгу, звенья и т.д. Это также развивает способность ориентироваться в простран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стве, умение согласовывать коллективные действия.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lastRenderedPageBreak/>
        <w:t>Необходимый уровень развития двигательных качеств позво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ляет ребенку использовать двигательные навыки и умения в пов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седневной жизни, в быту и игре.</w:t>
      </w:r>
    </w:p>
    <w:p w:rsidR="006705BE" w:rsidRDefault="006705BE" w:rsidP="006705B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Комплекс общеразвивающих упражнений, дополненный дози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рованной ходьбой, бегом (можно на месте), упражнениями для профилактики плоскостопия,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это и есть хорошо </w:t>
      </w:r>
      <w:r w:rsidRPr="006705BE">
        <w:rPr>
          <w:rFonts w:ascii="Times New Roman" w:hAnsi="Times New Roman" w:cs="Times New Roman"/>
          <w:bCs/>
          <w:sz w:val="28"/>
          <w:szCs w:val="28"/>
        </w:rPr>
        <w:t>всем знако</w:t>
      </w:r>
      <w:r w:rsidRPr="006705BE">
        <w:rPr>
          <w:rFonts w:ascii="Times New Roman" w:hAnsi="Times New Roman" w:cs="Times New Roman"/>
          <w:bCs/>
          <w:sz w:val="28"/>
          <w:szCs w:val="28"/>
        </w:rPr>
        <w:softHyphen/>
        <w:t>мая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утренняя гимнастика.</w:t>
      </w:r>
    </w:p>
    <w:p w:rsidR="006705BE" w:rsidRPr="006705BE" w:rsidRDefault="006705BE" w:rsidP="006705BE">
      <w:pPr>
        <w:pStyle w:val="c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05BE">
        <w:rPr>
          <w:rStyle w:val="c2"/>
          <w:color w:val="000000"/>
          <w:sz w:val="28"/>
          <w:szCs w:val="28"/>
          <w:u w:val="single"/>
        </w:rPr>
        <w:t>Основная задача утренней зарядки</w:t>
      </w:r>
      <w:r w:rsidRPr="006705BE">
        <w:rPr>
          <w:rStyle w:val="c2"/>
          <w:color w:val="000000"/>
          <w:sz w:val="28"/>
          <w:szCs w:val="28"/>
        </w:rPr>
        <w:t> </w:t>
      </w:r>
      <w:r w:rsidR="000F653D">
        <w:rPr>
          <w:rStyle w:val="c2"/>
          <w:color w:val="000000"/>
          <w:sz w:val="28"/>
          <w:szCs w:val="28"/>
        </w:rPr>
        <w:t>–</w:t>
      </w:r>
      <w:r w:rsidRPr="006705BE">
        <w:rPr>
          <w:rStyle w:val="c2"/>
          <w:color w:val="000000"/>
          <w:sz w:val="28"/>
          <w:szCs w:val="28"/>
        </w:rPr>
        <w:t xml:space="preserve"> перевести ребенка в бодрое состояние, активизировать и содействовать переходу к более интенсивной деятельности. Благодаря утренней гимнастике усиливаются все физиологические процессы </w:t>
      </w:r>
      <w:r w:rsidR="000F653D">
        <w:rPr>
          <w:rStyle w:val="c2"/>
          <w:color w:val="000000"/>
          <w:sz w:val="28"/>
          <w:szCs w:val="28"/>
        </w:rPr>
        <w:t>–</w:t>
      </w:r>
      <w:r w:rsidRPr="006705BE">
        <w:rPr>
          <w:rStyle w:val="c2"/>
          <w:color w:val="000000"/>
          <w:sz w:val="28"/>
          <w:szCs w:val="28"/>
        </w:rPr>
        <w:t xml:space="preserve"> дыхание, кровообращение, обмен веществ, улучшается питание всех органов и систем, что создает условия для увеличения работоспособности.</w:t>
      </w:r>
    </w:p>
    <w:p w:rsidR="006705BE" w:rsidRPr="006705BE" w:rsidRDefault="006705BE" w:rsidP="006705BE">
      <w:pPr>
        <w:pStyle w:val="c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705BE">
        <w:rPr>
          <w:rStyle w:val="c2"/>
          <w:color w:val="000000"/>
          <w:sz w:val="28"/>
          <w:szCs w:val="28"/>
        </w:rPr>
        <w:t>Утренняя зарядка создает организованное начало, ровное, бодрое настроение у занимающихся: сильно возбужденных детей успокаивают действия в заданном темпе, а мало</w:t>
      </w:r>
      <w:r>
        <w:rPr>
          <w:rStyle w:val="c2"/>
          <w:color w:val="000000"/>
          <w:sz w:val="28"/>
          <w:szCs w:val="28"/>
        </w:rPr>
        <w:t>актив</w:t>
      </w:r>
      <w:r w:rsidRPr="006705BE">
        <w:rPr>
          <w:rStyle w:val="c2"/>
          <w:color w:val="000000"/>
          <w:sz w:val="28"/>
          <w:szCs w:val="28"/>
        </w:rPr>
        <w:t>ные дети втягиваются в определенный ритм работы. Поэтому после утренней гимнастики дошкольники более уравновешенны, лица их довольны и радостны. Повышая жизненный тонус организма, утренняя гимнастика создает благоприятные условия для дальнейшей деятельности, благотворно влияет на развит</w:t>
      </w:r>
      <w:r w:rsidR="00985CA8">
        <w:rPr>
          <w:rStyle w:val="c2"/>
          <w:color w:val="000000"/>
          <w:sz w:val="28"/>
          <w:szCs w:val="28"/>
        </w:rPr>
        <w:t>ие организованности, дисциплини</w:t>
      </w:r>
      <w:r w:rsidRPr="006705BE">
        <w:rPr>
          <w:rStyle w:val="c2"/>
          <w:color w:val="000000"/>
          <w:sz w:val="28"/>
          <w:szCs w:val="28"/>
        </w:rPr>
        <w:t>рованности, выдержки.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Утреннюю гимнастику полезно проводить на свежем возду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хе. Если она проводится в помещении, то во время выполнения движений необходимо обеспечить доступ свежего воздуха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это способствует лучшему снабжению организма кислородом.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 xml:space="preserve">Одежда для утренней гимнастики должна быть изготовлена из натуральных, легких, гигроскопичных материалов, на ногах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удобная обувь или носки. Можно заниматься и босиком.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Гимнастика имеет большое оздоровительное значение при условии систематического её выполнения детьми.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Посторенние комплексов гимнастики должно опираться на основные структурные принципы и соответствовать общепринятой схеме. Как правило, комплексы гимнастики включают различные виды ходьбы и бега (иногда несложные игровые задания); общеразвивающие упражнения (ОРУ) с предметами (кубики, мячи, кегли и так далее) и без них, подвижные игры малой и средней активности.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Ходьба и бег</w:t>
      </w:r>
      <w:r w:rsidRPr="006705BE">
        <w:rPr>
          <w:rFonts w:ascii="Times New Roman" w:hAnsi="Times New Roman" w:cs="Times New Roman"/>
          <w:sz w:val="28"/>
          <w:szCs w:val="28"/>
        </w:rPr>
        <w:t xml:space="preserve"> в начале гимнастики – это небольшая разминка, так же включает упражнения в построениях и перестроениях (в круг, в шеренги, колоны).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ОРУ</w:t>
      </w:r>
      <w:r w:rsidRPr="000F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отводится основная роль (по объёму и значимости), их многофункциональность способствует оздоровлению организма, развивает силы мышц, подвижность суставов, формирует правильную осанку и умение ориентироваться в пространстве.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Правильное соблюдение И.П</w:t>
      </w:r>
      <w:r w:rsidRPr="006705BE">
        <w:rPr>
          <w:rFonts w:ascii="Times New Roman" w:hAnsi="Times New Roman" w:cs="Times New Roman"/>
          <w:sz w:val="28"/>
          <w:szCs w:val="28"/>
        </w:rPr>
        <w:t xml:space="preserve">. – обязательное условие при выполнении </w:t>
      </w:r>
      <w:r w:rsidR="000F653D">
        <w:rPr>
          <w:rFonts w:ascii="Times New Roman" w:hAnsi="Times New Roman" w:cs="Times New Roman"/>
          <w:sz w:val="28"/>
          <w:szCs w:val="28"/>
        </w:rPr>
        <w:t>каких-</w:t>
      </w:r>
      <w:r w:rsidRPr="006705BE">
        <w:rPr>
          <w:rFonts w:ascii="Times New Roman" w:hAnsi="Times New Roman" w:cs="Times New Roman"/>
          <w:sz w:val="28"/>
          <w:szCs w:val="28"/>
        </w:rPr>
        <w:t xml:space="preserve">либо гимнастических упражнений. Объяснение и показ упражнений воспитателем должны быть чёткими и краткими. Особенно нежелательна </w:t>
      </w:r>
      <w:r w:rsidRPr="006705BE">
        <w:rPr>
          <w:rFonts w:ascii="Times New Roman" w:hAnsi="Times New Roman" w:cs="Times New Roman"/>
          <w:sz w:val="28"/>
          <w:szCs w:val="28"/>
        </w:rPr>
        <w:lastRenderedPageBreak/>
        <w:t>длительная статическая поза, что отрицательно сказывается на осанке в целом и в основном формировании свода стопы ребёнка.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Игровые здания, подвижные игры</w:t>
      </w:r>
      <w:r w:rsidRPr="006705BE">
        <w:rPr>
          <w:rFonts w:ascii="Times New Roman" w:hAnsi="Times New Roman" w:cs="Times New Roman"/>
          <w:sz w:val="28"/>
          <w:szCs w:val="28"/>
        </w:rPr>
        <w:t xml:space="preserve"> малой и средней активности служат дополнением к двигательной нагрузке оздоровительного комплекса, вносят разнообразие и доставляют детям радость и удовольствие.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В заключение</w:t>
      </w:r>
      <w:r w:rsidRPr="006705BE">
        <w:rPr>
          <w:rFonts w:ascii="Times New Roman" w:hAnsi="Times New Roman" w:cs="Times New Roman"/>
          <w:sz w:val="28"/>
          <w:szCs w:val="28"/>
        </w:rPr>
        <w:t xml:space="preserve"> комплекса, как правило, проводят ходьбу в умеренном  темпе или несложное игровое задание для приведения всех функций и систем организма детей в относительно спокойное состояние.</w:t>
      </w:r>
    </w:p>
    <w:p w:rsidR="006705BE" w:rsidRPr="006705BE" w:rsidRDefault="006705BE" w:rsidP="006705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 зависимости от физической подготовленности каждой возрастной группы детей, условий и места проведения гимнастики можно вносить изменения и дополнения в комплексы. Главное, чтобы дети были здоровы, бодры, веселы и занимались с удовольствием.</w:t>
      </w:r>
    </w:p>
    <w:p w:rsidR="00430A2E" w:rsidRDefault="00430A2E" w:rsidP="006705BE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BE" w:rsidRPr="006705BE" w:rsidRDefault="006705BE" w:rsidP="006705BE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Утренняя гимнастика для детей 2-3 лет.</w:t>
      </w:r>
      <w:r w:rsidRPr="006705BE">
        <w:rPr>
          <w:rFonts w:ascii="Times New Roman" w:hAnsi="Times New Roman" w:cs="Times New Roman"/>
          <w:sz w:val="28"/>
          <w:szCs w:val="28"/>
        </w:rPr>
        <w:t xml:space="preserve"> В этом возрасте у детей развивается речь, внимание стано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вится более устойчивым, совершенствуется память. Однако дети быстро утомляются, легко возбуждаются. Движения ребенка еще недостаточно сформированы, не до конца произвольны. Малыш импульсивен, не может придерживаться точно задан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ной формы движения, но способен действовать подражательно.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Для создания у ребят положительного отношения к заняти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ям физкультурой гимнастика проводится в игровой форме: дети с удовольствием имитируют голоса и движения животных, изоб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ражают различные предметы (часы, мыльный пузырь и т.д.). Желательно дать каждому движению образное название, подо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брать соответствующие слова для тренировки речевого выдоха.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Перед тем как познакомить детей с новым игровым комп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лексом общеразвивающих упражнений, взрослый может про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читать вслух соответствующее художественное произведение, рассмотреть картинки, разучить с детьми </w:t>
      </w:r>
      <w:proofErr w:type="spellStart"/>
      <w:r w:rsidRPr="006705BE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6705B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05BE">
        <w:rPr>
          <w:rFonts w:ascii="Times New Roman" w:hAnsi="Times New Roman" w:cs="Times New Roman"/>
          <w:b/>
          <w:bCs/>
          <w:i/>
          <w:sz w:val="28"/>
          <w:szCs w:val="28"/>
        </w:rPr>
        <w:t>Дли</w:t>
      </w:r>
      <w:r w:rsidR="000F653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тельность утренней гимнастики – 4 – </w:t>
      </w:r>
      <w:r w:rsidRPr="006705BE">
        <w:rPr>
          <w:rFonts w:ascii="Times New Roman" w:hAnsi="Times New Roman" w:cs="Times New Roman"/>
          <w:b/>
          <w:bCs/>
          <w:i/>
          <w:sz w:val="28"/>
          <w:szCs w:val="28"/>
        </w:rPr>
        <w:t>5 минут.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43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bCs/>
          <w:i/>
          <w:sz w:val="28"/>
          <w:szCs w:val="28"/>
        </w:rPr>
        <w:t>Комплексы состоят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из 2-3 игровых, подражательных уп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ражнений.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Детям этого возраста свойственна подвижность и слабая, способность принимать законченные, фиксированные положе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ния, поэтому все движения выполняются последовательно.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7" w:firstLine="396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повторяются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3D">
        <w:rPr>
          <w:rFonts w:ascii="Times New Roman" w:hAnsi="Times New Roman" w:cs="Times New Roman"/>
          <w:sz w:val="28"/>
          <w:szCs w:val="28"/>
        </w:rPr>
        <w:t xml:space="preserve">4 – </w:t>
      </w:r>
      <w:r w:rsidRPr="006705BE">
        <w:rPr>
          <w:rFonts w:ascii="Times New Roman" w:hAnsi="Times New Roman" w:cs="Times New Roman"/>
          <w:sz w:val="28"/>
          <w:szCs w:val="28"/>
        </w:rPr>
        <w:t>5 раз.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Взрослый показывает упражнения в медленном темпе, с показом сочетается словесное объяснение. По мере усвоения детьми упражнений темп и амплитуда нарастают.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Взрослый выполняет с детьми все упражнения с начала до конца. Объяснения и указания даются в процессе выполнения упражнений. Во вводной и заключительной частях гимнасти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ки можно использовать бубен, но только тогда, когда дети уже освоили движения.</w:t>
      </w:r>
    </w:p>
    <w:p w:rsidR="00430A2E" w:rsidRDefault="00430A2E" w:rsidP="006705BE">
      <w:pPr>
        <w:shd w:val="clear" w:color="auto" w:fill="FFFFFF"/>
        <w:spacing w:after="0" w:line="240" w:lineRule="auto"/>
        <w:ind w:left="7" w:firstLine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BE" w:rsidRPr="006705BE" w:rsidRDefault="006705BE" w:rsidP="006705BE">
      <w:pPr>
        <w:shd w:val="clear" w:color="auto" w:fill="FFFFFF"/>
        <w:spacing w:after="0" w:line="240" w:lineRule="auto"/>
        <w:ind w:lef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Утренняя гимнастика для детей 3-4 лет</w:t>
      </w:r>
      <w:r w:rsidRPr="006705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05BE">
        <w:rPr>
          <w:rFonts w:ascii="Times New Roman" w:hAnsi="Times New Roman" w:cs="Times New Roman"/>
          <w:sz w:val="28"/>
          <w:szCs w:val="28"/>
        </w:rPr>
        <w:t xml:space="preserve">Трехлетний ребенок очень активен, старается все делать самостоятельно. Продолжается интенсивное развитие функций головного мозга, совершенствуется память, развивается </w:t>
      </w:r>
      <w:r w:rsidRPr="006705BE">
        <w:rPr>
          <w:rFonts w:ascii="Times New Roman" w:hAnsi="Times New Roman" w:cs="Times New Roman"/>
          <w:sz w:val="28"/>
          <w:szCs w:val="28"/>
        </w:rPr>
        <w:lastRenderedPageBreak/>
        <w:t>вообра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жение. На основе словесного описания ребенок уже может со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здать образ, воспроизвести его в игре, рисунке, движении. Дви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гательная деятельность усложняется.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righ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 трехлетнем возрасте с детьми нужно продолжать систе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матически проводить утреннюю гимнастику.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righ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Во вводной части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дается ходьба, затем бег. Продолжитель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ность бега увеличивается до 10 секунд, с постепенным замед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лением.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22" w:right="7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 заключительной части после общеразвивающих упраж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нений вместо бега выполняются прыжки (6-8 раз) на двух но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гах на месте, затем ходьба и вновь повторяются прыжки.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Длительность утренней гимнастики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5-6 минут.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8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Комплексы состоят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из 3-4 упражнений.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пов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торяются </w:t>
      </w:r>
      <w:r w:rsidRPr="006705BE">
        <w:rPr>
          <w:rFonts w:ascii="Times New Roman" w:hAnsi="Times New Roman" w:cs="Times New Roman"/>
          <w:sz w:val="28"/>
          <w:szCs w:val="28"/>
        </w:rPr>
        <w:t>4-6 раз.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Взрослый следит, чтобы упражнения выполнялись в соот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ветствии с образцом (особенно после 3,5 лет), с сохранением правильного положения тела. Это важно для формирования осанки.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Чтобы движение приобрело размеренный, ритмичный ха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рактер, необходимо многократное повторение. Поэтому новые комплексы упражнений составляются на основе уже хорошо освоенных детьми движений.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7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Для поддержания интереса детей к зарядке можно исполь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зовать бубен, музыкальное сопровождение, различные зритель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ные ориентиры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забавные коврики, обручи («домики»), а так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же раздаточный материал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погремушки, кубики.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Не рекомендуется вводить упражнения с палками, обруча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ми, так как малышам тяжело удерживать эти предметы.</w:t>
      </w:r>
    </w:p>
    <w:p w:rsidR="00430A2E" w:rsidRDefault="00430A2E" w:rsidP="006705BE">
      <w:pPr>
        <w:shd w:val="clear" w:color="auto" w:fill="FFFFFF"/>
        <w:spacing w:after="0" w:line="240" w:lineRule="auto"/>
        <w:ind w:left="14" w:right="7" w:firstLine="40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BE" w:rsidRPr="00430A2E" w:rsidRDefault="006705BE" w:rsidP="006705BE">
      <w:pPr>
        <w:shd w:val="clear" w:color="auto" w:fill="FFFFFF"/>
        <w:spacing w:after="0" w:line="240" w:lineRule="auto"/>
        <w:ind w:left="14" w:right="7" w:firstLine="40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Утренняя гимнастика для детей 4-5 лет.</w:t>
      </w:r>
      <w:r w:rsidR="00985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Этот возраст определяют как средний дошкольный. Расши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ряются возможности опорно-двигательного аппарата, поэтому ребенок становится гораздо устойчивее в статических позах и в динамике. Развитие внимания, двигательной памяти, мышле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ния и воображения создает условия для </w:t>
      </w:r>
      <w:r w:rsidRPr="00430A2E">
        <w:rPr>
          <w:rFonts w:ascii="Times New Roman" w:hAnsi="Times New Roman" w:cs="Times New Roman"/>
          <w:b/>
          <w:i/>
          <w:sz w:val="28"/>
          <w:szCs w:val="28"/>
        </w:rPr>
        <w:t>введения новых форм обучения:</w:t>
      </w:r>
    </w:p>
    <w:p w:rsidR="006705BE" w:rsidRPr="006705BE" w:rsidRDefault="006705BE" w:rsidP="006705BE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18" w:hanging="396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дети способны посмотреть упражнения, выслушать объяс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нение, запомнить, а затем выполнить задание;</w:t>
      </w:r>
    </w:p>
    <w:p w:rsidR="006705BE" w:rsidRPr="006705BE" w:rsidRDefault="006705BE" w:rsidP="006705BE">
      <w:pPr>
        <w:widowControl w:val="0"/>
        <w:numPr>
          <w:ilvl w:val="0"/>
          <w:numId w:val="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left="418" w:hanging="396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простые движения ребята могут воспроизвести по указа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нию взрослого без показа.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Начинается утренняя гимнастика с ходьбы и корригирую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щих упражнений для профилактики плоскостопия (ходьба на носках, ходьба на пятках). Эти виды ходьбы требуют большого напряжения, поэтому темп должен быть медленным. Если ходь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ба проводится под бубен, то ритм бубна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замедленный.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 xml:space="preserve">Продолжительность бега </w:t>
      </w:r>
      <w:r w:rsid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20 секунд с замедлением темпа.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right="14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 этом возрасте дети могут делать без перерыва 8 прыжков и после непродолжительной ходьбы вновь прыгать на месте.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7" w:right="7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Для общеразвивающих упражнений могут использоваться мелкие физкультурные пособия: султанчики, веревка, кубики, обручи, мячи.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i/>
          <w:sz w:val="28"/>
          <w:szCs w:val="28"/>
        </w:rPr>
        <w:t>Длительность утренней гимнастики</w:t>
      </w:r>
      <w:r w:rsidRPr="006705BE">
        <w:rPr>
          <w:rFonts w:ascii="Times New Roman" w:hAnsi="Times New Roman" w:cs="Times New Roman"/>
          <w:sz w:val="28"/>
          <w:szCs w:val="28"/>
        </w:rPr>
        <w:t xml:space="preserve"> </w:t>
      </w:r>
      <w:r w:rsid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>6-8 минут.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Комплексы состоят</w:t>
      </w:r>
      <w:r w:rsidRPr="00670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из 4-5 упражнений.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03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i/>
          <w:sz w:val="28"/>
          <w:szCs w:val="28"/>
        </w:rPr>
        <w:t>Упражнения повторяются</w:t>
      </w:r>
      <w:r w:rsidRPr="006705BE">
        <w:rPr>
          <w:rFonts w:ascii="Times New Roman" w:hAnsi="Times New Roman" w:cs="Times New Roman"/>
          <w:sz w:val="28"/>
          <w:szCs w:val="28"/>
        </w:rPr>
        <w:t xml:space="preserve"> 5-6 раз.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firstLine="396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Увеличивается число упражнений без показа, выполняе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мых по словесному описанию. Объяснения краткие и четкие.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22" w:right="22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Взрослый напоминает детям схему упражнения, последователь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ность его элементов. Например: «Поставили ноги </w:t>
      </w:r>
      <w:proofErr w:type="gramStart"/>
      <w:r w:rsidRPr="006705BE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6705BE">
        <w:rPr>
          <w:rFonts w:ascii="Times New Roman" w:hAnsi="Times New Roman" w:cs="Times New Roman"/>
          <w:sz w:val="28"/>
          <w:szCs w:val="28"/>
        </w:rPr>
        <w:t>, руки на пояс, наклоны вперед. Начали! Раз-два-три, выпрямились».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right="22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Взрослый не ограничивается общим рисунком движения, он объясняет и показывает четкие исходные положения и фик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сированные промежуточные.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Разучивается техника движений.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22" w:righ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Ребенка приучают различать, запоминать и применять раз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ные способы движений, становится возможным самоконтроль, внимательное прослеживание движения.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Взрослый</w:t>
      </w:r>
    </w:p>
    <w:p w:rsidR="006705BE" w:rsidRPr="006705BE" w:rsidRDefault="006705BE" w:rsidP="006705BE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10" w:hanging="396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показывает детям правильное положение корпуса во вре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мя выполнения упражнений для формирования осанки;</w:t>
      </w:r>
    </w:p>
    <w:p w:rsidR="006705BE" w:rsidRPr="006705BE" w:rsidRDefault="006705BE" w:rsidP="006705BE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напоминает, когда удобнее совершать вдох и выдох;</w:t>
      </w:r>
    </w:p>
    <w:p w:rsidR="006705BE" w:rsidRPr="006705BE" w:rsidRDefault="006705BE" w:rsidP="006705BE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10" w:hanging="396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следит, чтобы дети не задерживали дыхание во время бега и подскоков.</w:t>
      </w:r>
    </w:p>
    <w:p w:rsidR="00430A2E" w:rsidRDefault="00430A2E" w:rsidP="006705BE">
      <w:pPr>
        <w:shd w:val="clear" w:color="auto" w:fill="FFFFFF"/>
        <w:spacing w:after="0" w:line="240" w:lineRule="auto"/>
        <w:ind w:left="14" w:firstLine="38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BE" w:rsidRPr="006705BE" w:rsidRDefault="006705BE" w:rsidP="006705BE">
      <w:pPr>
        <w:shd w:val="clear" w:color="auto" w:fill="FFFFFF"/>
        <w:spacing w:after="0" w:line="240" w:lineRule="auto"/>
        <w:ind w:left="14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>Утренняя гимнастика для детей 5-6 лет.</w:t>
      </w:r>
      <w:r w:rsidR="00430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В старшем дошкольном возрасте дети хорошо владеют основными видами движений, они способны самостоятельно выполнять задания по указанию воспитателя. Поэтому при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емы проведения утренней гимнастики усложняются. Имита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ционные упражнения включаются редко, чаще используются пособия: обручи, палки, мячи, веревка; дети могут выполнять упражнения с двумя однородными предметами.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firstLine="403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 xml:space="preserve">Начинается утренняя гимнастика с ходьбы с различными заданиями на внимание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например, по сигналу изменить вид </w:t>
      </w:r>
      <w:r w:rsidRPr="006705BE">
        <w:rPr>
          <w:rFonts w:ascii="Times New Roman" w:hAnsi="Times New Roman" w:cs="Times New Roman"/>
          <w:spacing w:val="-4"/>
          <w:sz w:val="28"/>
          <w:szCs w:val="28"/>
        </w:rPr>
        <w:t xml:space="preserve">ходьбы. </w:t>
      </w:r>
      <w:r w:rsidRPr="00430A2E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Для профилактики плоскостопия </w:t>
      </w:r>
      <w:r w:rsidRPr="00430A2E">
        <w:rPr>
          <w:rFonts w:ascii="Times New Roman" w:hAnsi="Times New Roman" w:cs="Times New Roman"/>
          <w:spacing w:val="-4"/>
          <w:sz w:val="28"/>
          <w:szCs w:val="28"/>
        </w:rPr>
        <w:t>пр</w:t>
      </w:r>
      <w:r w:rsidRPr="006705BE">
        <w:rPr>
          <w:rFonts w:ascii="Times New Roman" w:hAnsi="Times New Roman" w:cs="Times New Roman"/>
          <w:spacing w:val="-4"/>
          <w:sz w:val="28"/>
          <w:szCs w:val="28"/>
        </w:rPr>
        <w:t>одолжают исполь</w:t>
      </w:r>
      <w:r w:rsidRPr="006705BE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6705BE">
        <w:rPr>
          <w:rFonts w:ascii="Times New Roman" w:hAnsi="Times New Roman" w:cs="Times New Roman"/>
          <w:sz w:val="28"/>
          <w:szCs w:val="28"/>
        </w:rPr>
        <w:t>зовать ходьбу на носках, на пятках. Вводится новое упражне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 xml:space="preserve">ние для стоп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ходьба по-медвежьи,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которое требует мед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ленного темпа выполнения и повышенного внимания к осанке детей: спина должна быть выпрямлена, смотреть следует впе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ред, а не вниз, руки в стороны или на поясе (для усложнения).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4" w:right="7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pacing w:val="-4"/>
          <w:sz w:val="28"/>
          <w:szCs w:val="28"/>
        </w:rPr>
        <w:t xml:space="preserve">В утреннюю гимнастику включаются сложные </w:t>
      </w:r>
      <w:r w:rsidRPr="00430A2E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виды бега</w:t>
      </w:r>
      <w:r w:rsidRPr="006705B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0F653D" w:rsidRPr="000F653D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широкий, размашистый, с ускорением и замедлением темпа, со сменой направления. Сложные виды бега даются в начале ком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плексов. Завершает зарядку обычный бег.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10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pacing w:val="-3"/>
          <w:sz w:val="28"/>
          <w:szCs w:val="28"/>
        </w:rPr>
        <w:t xml:space="preserve">Виды </w:t>
      </w:r>
      <w:r w:rsidRPr="00430A2E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прыжков:</w:t>
      </w:r>
    </w:p>
    <w:p w:rsidR="006705BE" w:rsidRPr="006705BE" w:rsidRDefault="006705BE" w:rsidP="006705BE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на двух ногах с продвижением вперед;</w:t>
      </w:r>
    </w:p>
    <w:p w:rsidR="006705BE" w:rsidRPr="006705BE" w:rsidRDefault="006705BE" w:rsidP="00430A2E">
      <w:pPr>
        <w:widowControl w:val="0"/>
        <w:numPr>
          <w:ilvl w:val="0"/>
          <w:numId w:val="2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14" w:right="864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поочередные подскоки на правой и левой ноге; прыжком ноги в стороны, вместе.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03" w:right="432"/>
        <w:rPr>
          <w:rFonts w:ascii="Times New Roman" w:hAnsi="Times New Roman" w:cs="Times New Roman"/>
          <w:spacing w:val="-2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pacing w:val="-2"/>
          <w:sz w:val="28"/>
          <w:szCs w:val="28"/>
        </w:rPr>
        <w:t>Длительность утренней гимнастики</w:t>
      </w:r>
      <w:r w:rsidRPr="006705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0F653D" w:rsidRPr="000F653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pacing w:val="-2"/>
          <w:sz w:val="28"/>
          <w:szCs w:val="28"/>
        </w:rPr>
        <w:t xml:space="preserve"> 8-10 минут.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03" w:right="432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Комплексы состоят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 xml:space="preserve">из 5-6 упражнений. 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403" w:right="432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повторяются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6-8 раз.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122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lastRenderedPageBreak/>
        <w:t>Взрослый показывает движение или его части, если упраж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нение сложное. В большинстве случаев взрослый только напо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минает, объясняет, указывает, как выполнять упражнение:</w:t>
      </w:r>
    </w:p>
    <w:p w:rsidR="006705BE" w:rsidRPr="006705BE" w:rsidRDefault="006705BE" w:rsidP="006705BE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оттягивать носки ног;</w:t>
      </w:r>
    </w:p>
    <w:p w:rsidR="006705BE" w:rsidRPr="006705BE" w:rsidRDefault="006705BE" w:rsidP="006705BE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стоять, сидеть или лежать в подтянутой позе и т.д.;</w:t>
      </w:r>
    </w:p>
    <w:p w:rsidR="006705BE" w:rsidRPr="006705BE" w:rsidRDefault="006705BE" w:rsidP="00430A2E">
      <w:pPr>
        <w:widowControl w:val="0"/>
        <w:numPr>
          <w:ilvl w:val="0"/>
          <w:numId w:val="3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240" w:lineRule="auto"/>
        <w:ind w:left="410" w:hanging="403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взрослый обращает внимание детей на качество движения, напоминает правила дыхания.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29" w:right="79" w:firstLine="396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Если утренняя гимнастика проходит в хорошем темпе, ве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село и увлекательно, то у ребенка появляется осознанное жела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ние участвовать в зарядке, как в любимой игре. Это формирует у дошкольника привычку к ежедневным упражнениям.</w:t>
      </w:r>
    </w:p>
    <w:p w:rsidR="00430A2E" w:rsidRDefault="00430A2E" w:rsidP="006705BE">
      <w:pPr>
        <w:shd w:val="clear" w:color="auto" w:fill="FFFFFF"/>
        <w:spacing w:after="0" w:line="240" w:lineRule="auto"/>
        <w:ind w:right="7" w:firstLine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5BE" w:rsidRPr="006705BE" w:rsidRDefault="006705BE" w:rsidP="006705BE">
      <w:pPr>
        <w:shd w:val="clear" w:color="auto" w:fill="FFFFFF"/>
        <w:spacing w:after="0" w:line="240" w:lineRule="auto"/>
        <w:ind w:right="7" w:firstLine="39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5B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Утренняя гимнастика для детей 6-7 лет. </w:t>
      </w:r>
      <w:r w:rsidRPr="006705BE">
        <w:rPr>
          <w:rFonts w:ascii="Times New Roman" w:hAnsi="Times New Roman" w:cs="Times New Roman"/>
          <w:sz w:val="28"/>
          <w:szCs w:val="28"/>
        </w:rPr>
        <w:t>У детей подготовительной группы движения становятся более координированными и точными, развиваются мелкие движения кисти и пальцев рук, произвольные память и внима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ние, наблюдательность.</w:t>
      </w:r>
    </w:p>
    <w:p w:rsidR="006705BE" w:rsidRPr="006705BE" w:rsidRDefault="006705BE" w:rsidP="00430A2E">
      <w:pPr>
        <w:shd w:val="clear" w:color="auto" w:fill="FFFFFF"/>
        <w:spacing w:after="0" w:line="240" w:lineRule="auto"/>
        <w:ind w:left="94" w:right="-35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 xml:space="preserve">Все </w:t>
      </w:r>
      <w:r w:rsidRPr="006705BE">
        <w:rPr>
          <w:rFonts w:ascii="Times New Roman" w:hAnsi="Times New Roman" w:cs="Times New Roman"/>
          <w:bCs/>
          <w:sz w:val="28"/>
          <w:szCs w:val="28"/>
        </w:rPr>
        <w:t>это</w:t>
      </w:r>
      <w:r w:rsidR="00430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создает условия для осознанного качественного выполнения упражнений, в большей мере самостоятельно, по словесному указанию взрослого.</w:t>
      </w:r>
    </w:p>
    <w:p w:rsidR="006705BE" w:rsidRPr="006705BE" w:rsidRDefault="006705BE" w:rsidP="00430A2E">
      <w:pPr>
        <w:shd w:val="clear" w:color="auto" w:fill="FFFFFF"/>
        <w:spacing w:after="0" w:line="240" w:lineRule="auto"/>
        <w:ind w:left="137" w:right="-35" w:firstLine="374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 xml:space="preserve">Во вводной части виды ходьбы и бега разнообразны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bCs/>
          <w:sz w:val="28"/>
          <w:szCs w:val="28"/>
        </w:rPr>
        <w:t>по</w:t>
      </w:r>
      <w:r w:rsidR="00430A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диагонали, «змейкой», со сменой направления.</w:t>
      </w:r>
    </w:p>
    <w:p w:rsidR="006705BE" w:rsidRPr="006705BE" w:rsidRDefault="006705BE" w:rsidP="00430A2E">
      <w:pPr>
        <w:shd w:val="clear" w:color="auto" w:fill="FFFFFF"/>
        <w:spacing w:after="0" w:line="240" w:lineRule="auto"/>
        <w:ind w:left="158" w:right="-35" w:firstLine="382"/>
        <w:jc w:val="both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Длительность бега</w:t>
      </w:r>
      <w:r w:rsidRPr="006705BE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0F653D">
        <w:rPr>
          <w:rFonts w:ascii="Times New Roman" w:hAnsi="Times New Roman" w:cs="Times New Roman"/>
          <w:spacing w:val="-3"/>
          <w:sz w:val="28"/>
          <w:szCs w:val="28"/>
        </w:rPr>
        <w:t>–</w:t>
      </w:r>
      <w:r w:rsidRPr="006705BE">
        <w:rPr>
          <w:rFonts w:ascii="Times New Roman" w:hAnsi="Times New Roman" w:cs="Times New Roman"/>
          <w:spacing w:val="-3"/>
          <w:sz w:val="28"/>
          <w:szCs w:val="28"/>
        </w:rPr>
        <w:t xml:space="preserve"> 35-40 секунд. Дети чередуют 8 прыж</w:t>
      </w:r>
      <w:r w:rsidRPr="006705BE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6705BE">
        <w:rPr>
          <w:rFonts w:ascii="Times New Roman" w:hAnsi="Times New Roman" w:cs="Times New Roman"/>
          <w:sz w:val="28"/>
          <w:szCs w:val="28"/>
        </w:rPr>
        <w:t>ков и ходьбу на месте. Чередование повторяется 4 раза.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187" w:right="2592" w:firstLine="374"/>
        <w:rPr>
          <w:rFonts w:ascii="Times New Roman" w:hAnsi="Times New Roman" w:cs="Times New Roman"/>
          <w:b/>
          <w:bCs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Виды прыжков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05BE" w:rsidRPr="006705BE" w:rsidRDefault="006705BE" w:rsidP="00670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92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 xml:space="preserve">на двух ногах на месте; </w:t>
      </w:r>
    </w:p>
    <w:p w:rsidR="006705BE" w:rsidRPr="006705BE" w:rsidRDefault="006705BE" w:rsidP="00670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92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pacing w:val="-3"/>
          <w:sz w:val="28"/>
          <w:szCs w:val="28"/>
        </w:rPr>
        <w:t>на двух ногах, продвигаясь вперед;</w:t>
      </w:r>
    </w:p>
    <w:p w:rsidR="006705BE" w:rsidRPr="006705BE" w:rsidRDefault="006705BE" w:rsidP="00670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92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ноги в стороны, вместе;</w:t>
      </w:r>
    </w:p>
    <w:p w:rsidR="006705BE" w:rsidRPr="006705BE" w:rsidRDefault="006705BE" w:rsidP="00670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92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поочередно на правой и левой ноге;</w:t>
      </w:r>
    </w:p>
    <w:p w:rsidR="006705BE" w:rsidRPr="006705BE" w:rsidRDefault="006705BE" w:rsidP="006705B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592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z w:val="28"/>
          <w:szCs w:val="28"/>
        </w:rPr>
        <w:t>со скакалкой.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626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Длительность утренней гимнастики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r w:rsidRPr="006705BE">
        <w:rPr>
          <w:rFonts w:ascii="Times New Roman" w:hAnsi="Times New Roman" w:cs="Times New Roman"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10-12 </w:t>
      </w:r>
      <w:r w:rsidRPr="006705BE">
        <w:rPr>
          <w:rFonts w:ascii="Times New Roman" w:hAnsi="Times New Roman" w:cs="Times New Roman"/>
          <w:sz w:val="28"/>
          <w:szCs w:val="28"/>
        </w:rPr>
        <w:t>минут.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634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Комплексы состоят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из 5-6 упражнений.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left="641"/>
        <w:rPr>
          <w:rFonts w:ascii="Times New Roman" w:hAnsi="Times New Roman" w:cs="Times New Roman"/>
          <w:sz w:val="28"/>
          <w:szCs w:val="28"/>
        </w:rPr>
      </w:pPr>
      <w:r w:rsidRPr="00430A2E">
        <w:rPr>
          <w:rFonts w:ascii="Times New Roman" w:hAnsi="Times New Roman" w:cs="Times New Roman"/>
          <w:b/>
          <w:bCs/>
          <w:i/>
          <w:sz w:val="28"/>
          <w:szCs w:val="28"/>
        </w:rPr>
        <w:t>Упражнения повторяются</w:t>
      </w:r>
      <w:r w:rsidRPr="006705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05BE">
        <w:rPr>
          <w:rFonts w:ascii="Times New Roman" w:hAnsi="Times New Roman" w:cs="Times New Roman"/>
          <w:sz w:val="28"/>
          <w:szCs w:val="28"/>
        </w:rPr>
        <w:t>8-10 раз.</w:t>
      </w:r>
    </w:p>
    <w:p w:rsidR="006705BE" w:rsidRPr="006705BE" w:rsidRDefault="006705BE" w:rsidP="00430A2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pacing w:val="-1"/>
          <w:sz w:val="28"/>
          <w:szCs w:val="28"/>
        </w:rPr>
        <w:t>Взрослый использует, в основном, словесные указания, по</w:t>
      </w:r>
      <w:r w:rsidRPr="006705BE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705BE">
        <w:rPr>
          <w:rFonts w:ascii="Times New Roman" w:hAnsi="Times New Roman" w:cs="Times New Roman"/>
          <w:sz w:val="28"/>
          <w:szCs w:val="28"/>
        </w:rPr>
        <w:t>скольку подбор упражнений практически такой же, как и для старшего возраста, но с некоторыми усложнениями.</w:t>
      </w:r>
    </w:p>
    <w:p w:rsidR="006705BE" w:rsidRPr="006705BE" w:rsidRDefault="006705BE" w:rsidP="006705BE">
      <w:pPr>
        <w:shd w:val="clear" w:color="auto" w:fill="FFFFFF"/>
        <w:spacing w:after="0" w:line="240" w:lineRule="auto"/>
        <w:ind w:right="58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pacing w:val="-3"/>
          <w:sz w:val="28"/>
          <w:szCs w:val="28"/>
        </w:rPr>
        <w:t xml:space="preserve">Взрослый может обратить внимание детей на дыхание: «Раз, </w:t>
      </w:r>
      <w:r w:rsidRPr="006705BE">
        <w:rPr>
          <w:rFonts w:ascii="Times New Roman" w:hAnsi="Times New Roman" w:cs="Times New Roman"/>
          <w:sz w:val="28"/>
          <w:szCs w:val="28"/>
        </w:rPr>
        <w:t xml:space="preserve">два, три </w:t>
      </w:r>
      <w:r w:rsidR="000F653D" w:rsidRPr="000F653D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6705BE">
        <w:rPr>
          <w:rFonts w:ascii="Times New Roman" w:hAnsi="Times New Roman" w:cs="Times New Roman"/>
          <w:sz w:val="28"/>
          <w:szCs w:val="28"/>
        </w:rPr>
        <w:t xml:space="preserve"> выдох».</w:t>
      </w:r>
    </w:p>
    <w:p w:rsidR="006705BE" w:rsidRDefault="006705BE" w:rsidP="006705BE">
      <w:pPr>
        <w:shd w:val="clear" w:color="auto" w:fill="FFFFFF"/>
        <w:spacing w:after="0" w:line="240" w:lineRule="auto"/>
        <w:ind w:left="7" w:right="43" w:firstLine="389"/>
        <w:jc w:val="both"/>
        <w:rPr>
          <w:rFonts w:ascii="Times New Roman" w:hAnsi="Times New Roman" w:cs="Times New Roman"/>
          <w:sz w:val="28"/>
          <w:szCs w:val="28"/>
        </w:rPr>
      </w:pPr>
      <w:r w:rsidRPr="006705BE">
        <w:rPr>
          <w:rFonts w:ascii="Times New Roman" w:hAnsi="Times New Roman" w:cs="Times New Roman"/>
          <w:spacing w:val="-1"/>
          <w:sz w:val="28"/>
          <w:szCs w:val="28"/>
        </w:rPr>
        <w:t xml:space="preserve">При разучивании наиболее сложных упражнений взрослый </w:t>
      </w:r>
      <w:r w:rsidRPr="006705BE">
        <w:rPr>
          <w:rFonts w:ascii="Times New Roman" w:hAnsi="Times New Roman" w:cs="Times New Roman"/>
          <w:sz w:val="28"/>
          <w:szCs w:val="28"/>
        </w:rPr>
        <w:t>сочетает объяснение с демонстрацией упражнения (самостоя</w:t>
      </w:r>
      <w:r w:rsidRPr="006705BE">
        <w:rPr>
          <w:rFonts w:ascii="Times New Roman" w:hAnsi="Times New Roman" w:cs="Times New Roman"/>
          <w:sz w:val="28"/>
          <w:szCs w:val="28"/>
        </w:rPr>
        <w:softHyphen/>
        <w:t>тельно или с помощью одного из детей).</w:t>
      </w:r>
    </w:p>
    <w:p w:rsidR="00430A2E" w:rsidRDefault="00430A2E" w:rsidP="006705BE">
      <w:pPr>
        <w:shd w:val="clear" w:color="auto" w:fill="FFFFFF"/>
        <w:spacing w:after="0" w:line="240" w:lineRule="auto"/>
        <w:ind w:left="7" w:right="43" w:firstLine="389"/>
        <w:jc w:val="both"/>
        <w:rPr>
          <w:rFonts w:ascii="Times New Roman" w:hAnsi="Times New Roman" w:cs="Times New Roman"/>
          <w:sz w:val="28"/>
          <w:szCs w:val="28"/>
        </w:rPr>
      </w:pPr>
    </w:p>
    <w:p w:rsidR="00430A2E" w:rsidRDefault="00430A2E" w:rsidP="006705BE">
      <w:pPr>
        <w:shd w:val="clear" w:color="auto" w:fill="FFFFFF"/>
        <w:spacing w:after="0" w:line="240" w:lineRule="auto"/>
        <w:ind w:left="7" w:right="43" w:firstLine="389"/>
        <w:jc w:val="both"/>
        <w:rPr>
          <w:rFonts w:ascii="Times New Roman" w:hAnsi="Times New Roman" w:cs="Times New Roman"/>
          <w:sz w:val="28"/>
          <w:szCs w:val="28"/>
        </w:rPr>
      </w:pPr>
    </w:p>
    <w:p w:rsidR="00430A2E" w:rsidRDefault="00430A2E" w:rsidP="006705BE">
      <w:pPr>
        <w:shd w:val="clear" w:color="auto" w:fill="FFFFFF"/>
        <w:spacing w:after="0" w:line="240" w:lineRule="auto"/>
        <w:ind w:left="7" w:right="43" w:firstLine="389"/>
        <w:jc w:val="both"/>
        <w:rPr>
          <w:rFonts w:ascii="Times New Roman" w:hAnsi="Times New Roman" w:cs="Times New Roman"/>
          <w:sz w:val="28"/>
          <w:szCs w:val="28"/>
        </w:rPr>
      </w:pPr>
    </w:p>
    <w:p w:rsidR="00430A2E" w:rsidRDefault="00430A2E" w:rsidP="006705BE">
      <w:pPr>
        <w:shd w:val="clear" w:color="auto" w:fill="FFFFFF"/>
        <w:spacing w:after="0" w:line="240" w:lineRule="auto"/>
        <w:ind w:left="7" w:right="43" w:firstLine="389"/>
        <w:jc w:val="both"/>
        <w:rPr>
          <w:rFonts w:ascii="Times New Roman" w:hAnsi="Times New Roman" w:cs="Times New Roman"/>
          <w:sz w:val="28"/>
          <w:szCs w:val="28"/>
        </w:rPr>
      </w:pPr>
    </w:p>
    <w:p w:rsidR="00430A2E" w:rsidRDefault="00430A2E" w:rsidP="006705BE">
      <w:pPr>
        <w:shd w:val="clear" w:color="auto" w:fill="FFFFFF"/>
        <w:spacing w:after="0" w:line="240" w:lineRule="auto"/>
        <w:ind w:left="7" w:right="43" w:firstLine="389"/>
        <w:jc w:val="both"/>
        <w:rPr>
          <w:rFonts w:ascii="Times New Roman" w:hAnsi="Times New Roman" w:cs="Times New Roman"/>
          <w:sz w:val="28"/>
          <w:szCs w:val="28"/>
        </w:rPr>
        <w:sectPr w:rsidR="00430A2E" w:rsidSect="00430A2E">
          <w:pgSz w:w="11906" w:h="16838"/>
          <w:pgMar w:top="1440" w:right="1080" w:bottom="851" w:left="1080" w:header="708" w:footer="708" w:gutter="0"/>
          <w:cols w:space="708"/>
          <w:docGrid w:linePitch="360"/>
        </w:sectPr>
      </w:pPr>
    </w:p>
    <w:p w:rsidR="00430A2E" w:rsidRPr="00D96273" w:rsidRDefault="00D96273" w:rsidP="00D96273">
      <w:pPr>
        <w:shd w:val="clear" w:color="auto" w:fill="FFFFFF"/>
        <w:spacing w:after="0" w:line="240" w:lineRule="auto"/>
        <w:ind w:left="7" w:right="43" w:hanging="7"/>
        <w:rPr>
          <w:rFonts w:ascii="Times New Roman" w:hAnsi="Times New Roman" w:cs="Times New Roman"/>
          <w:b/>
          <w:sz w:val="28"/>
          <w:szCs w:val="28"/>
        </w:rPr>
      </w:pPr>
      <w:r w:rsidRPr="00D96273">
        <w:rPr>
          <w:rFonts w:ascii="Times New Roman" w:hAnsi="Times New Roman" w:cs="Times New Roman"/>
          <w:b/>
          <w:sz w:val="28"/>
          <w:szCs w:val="28"/>
        </w:rPr>
        <w:lastRenderedPageBreak/>
        <w:t>Таблица длительности и дозировки ОРУ  при проведении утренней гимнастики для разных возрастных групп</w:t>
      </w:r>
    </w:p>
    <w:tbl>
      <w:tblPr>
        <w:tblpPr w:leftFromText="180" w:rightFromText="180" w:vertAnchor="text" w:horzAnchor="margin" w:tblpXSpec="center" w:tblpY="420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593"/>
        <w:gridCol w:w="2012"/>
        <w:gridCol w:w="1735"/>
        <w:gridCol w:w="1733"/>
        <w:gridCol w:w="1680"/>
        <w:gridCol w:w="5087"/>
      </w:tblGrid>
      <w:tr w:rsidR="00BA559B" w:rsidTr="00985CA8">
        <w:trPr>
          <w:trHeight w:val="1120"/>
        </w:trPr>
        <w:tc>
          <w:tcPr>
            <w:tcW w:w="637" w:type="dxa"/>
            <w:vAlign w:val="center"/>
          </w:tcPr>
          <w:p w:rsidR="00BA559B" w:rsidRPr="00BA559B" w:rsidRDefault="00BA559B" w:rsidP="00AE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93" w:type="dxa"/>
            <w:vAlign w:val="center"/>
          </w:tcPr>
          <w:p w:rsidR="00BA559B" w:rsidRPr="00BA559B" w:rsidRDefault="00BA559B" w:rsidP="00AE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12" w:type="dxa"/>
            <w:vAlign w:val="center"/>
          </w:tcPr>
          <w:p w:rsidR="00BA559B" w:rsidRPr="00BA559B" w:rsidRDefault="00BA559B" w:rsidP="00AE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Длительность зарядки</w:t>
            </w:r>
          </w:p>
        </w:tc>
        <w:tc>
          <w:tcPr>
            <w:tcW w:w="1735" w:type="dxa"/>
            <w:vAlign w:val="center"/>
          </w:tcPr>
          <w:p w:rsidR="00BA559B" w:rsidRPr="00BA559B" w:rsidRDefault="00BA559B" w:rsidP="00AE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Количество ОРУ</w:t>
            </w:r>
          </w:p>
        </w:tc>
        <w:tc>
          <w:tcPr>
            <w:tcW w:w="1733" w:type="dxa"/>
            <w:vAlign w:val="center"/>
          </w:tcPr>
          <w:p w:rsidR="00BA559B" w:rsidRPr="00BA559B" w:rsidRDefault="00BA559B" w:rsidP="00AE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Частота повторений ОРУ</w:t>
            </w:r>
          </w:p>
        </w:tc>
        <w:tc>
          <w:tcPr>
            <w:tcW w:w="1680" w:type="dxa"/>
            <w:vAlign w:val="center"/>
          </w:tcPr>
          <w:p w:rsidR="00BA559B" w:rsidRPr="00BA559B" w:rsidRDefault="00BA559B" w:rsidP="00AE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Бег – количество секунд</w:t>
            </w:r>
          </w:p>
        </w:tc>
        <w:tc>
          <w:tcPr>
            <w:tcW w:w="5087" w:type="dxa"/>
            <w:vAlign w:val="center"/>
          </w:tcPr>
          <w:p w:rsidR="00BA559B" w:rsidRPr="00BA559B" w:rsidRDefault="00BA559B" w:rsidP="00AE1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Прыжки. Количество.</w:t>
            </w:r>
          </w:p>
        </w:tc>
      </w:tr>
      <w:tr w:rsidR="00BA559B" w:rsidTr="00985CA8">
        <w:trPr>
          <w:trHeight w:val="1141"/>
        </w:trPr>
        <w:tc>
          <w:tcPr>
            <w:tcW w:w="63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3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012" w:type="dxa"/>
          </w:tcPr>
          <w:p w:rsidR="00BA559B" w:rsidRPr="00BA559B" w:rsidRDefault="00BA559B" w:rsidP="00D962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9627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1735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1733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4-5 раз</w:t>
            </w:r>
          </w:p>
        </w:tc>
        <w:tc>
          <w:tcPr>
            <w:tcW w:w="1680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7-8  секунд</w:t>
            </w:r>
          </w:p>
        </w:tc>
        <w:tc>
          <w:tcPr>
            <w:tcW w:w="508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4 – 6 в чередовании с ходьбой 2-4 раза * 2 раза</w:t>
            </w:r>
          </w:p>
        </w:tc>
      </w:tr>
      <w:tr w:rsidR="00BA559B" w:rsidTr="00985CA8">
        <w:trPr>
          <w:trHeight w:val="1141"/>
        </w:trPr>
        <w:tc>
          <w:tcPr>
            <w:tcW w:w="63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3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 xml:space="preserve"> младшая</w:t>
            </w:r>
          </w:p>
        </w:tc>
        <w:tc>
          <w:tcPr>
            <w:tcW w:w="2012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6 минут</w:t>
            </w:r>
          </w:p>
        </w:tc>
        <w:tc>
          <w:tcPr>
            <w:tcW w:w="1735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733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4-6 раз</w:t>
            </w:r>
          </w:p>
        </w:tc>
        <w:tc>
          <w:tcPr>
            <w:tcW w:w="1680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10  секунд</w:t>
            </w:r>
          </w:p>
        </w:tc>
        <w:tc>
          <w:tcPr>
            <w:tcW w:w="508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4 – 6 в чередовании с ходьбой 2-4 раза * 2 раза</w:t>
            </w:r>
          </w:p>
        </w:tc>
      </w:tr>
      <w:tr w:rsidR="00BA559B" w:rsidTr="00985CA8">
        <w:trPr>
          <w:trHeight w:val="1120"/>
        </w:trPr>
        <w:tc>
          <w:tcPr>
            <w:tcW w:w="63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3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012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8 минут</w:t>
            </w:r>
          </w:p>
        </w:tc>
        <w:tc>
          <w:tcPr>
            <w:tcW w:w="1735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733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5-6 раз</w:t>
            </w:r>
          </w:p>
        </w:tc>
        <w:tc>
          <w:tcPr>
            <w:tcW w:w="1680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20 секунд</w:t>
            </w:r>
          </w:p>
        </w:tc>
        <w:tc>
          <w:tcPr>
            <w:tcW w:w="508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6 - 8 в чередовании с ходьбой 3-4 раза * 3 раза</w:t>
            </w:r>
          </w:p>
        </w:tc>
      </w:tr>
      <w:tr w:rsidR="00BA559B" w:rsidTr="00985CA8">
        <w:trPr>
          <w:trHeight w:val="1520"/>
        </w:trPr>
        <w:tc>
          <w:tcPr>
            <w:tcW w:w="63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3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012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9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2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735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733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1680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30 секунд</w:t>
            </w:r>
          </w:p>
        </w:tc>
        <w:tc>
          <w:tcPr>
            <w:tcW w:w="508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8 - 10 в чередовании с ходьбой  4 - 5 раз * 3 раза</w:t>
            </w:r>
          </w:p>
        </w:tc>
      </w:tr>
      <w:tr w:rsidR="00BA559B" w:rsidTr="00985CA8">
        <w:trPr>
          <w:trHeight w:val="1541"/>
        </w:trPr>
        <w:tc>
          <w:tcPr>
            <w:tcW w:w="63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3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</w:p>
        </w:tc>
        <w:tc>
          <w:tcPr>
            <w:tcW w:w="2012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10 – 12 минут</w:t>
            </w:r>
          </w:p>
        </w:tc>
        <w:tc>
          <w:tcPr>
            <w:tcW w:w="1735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1733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8-10 раз</w:t>
            </w:r>
          </w:p>
        </w:tc>
        <w:tc>
          <w:tcPr>
            <w:tcW w:w="1680" w:type="dxa"/>
          </w:tcPr>
          <w:p w:rsidR="00BA559B" w:rsidRPr="00BA559B" w:rsidRDefault="00BA559B" w:rsidP="00BA55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35 – 40 секунд</w:t>
            </w:r>
          </w:p>
        </w:tc>
        <w:tc>
          <w:tcPr>
            <w:tcW w:w="5087" w:type="dxa"/>
          </w:tcPr>
          <w:p w:rsidR="00BA559B" w:rsidRPr="00BA559B" w:rsidRDefault="00BA559B" w:rsidP="00AE1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59B">
              <w:rPr>
                <w:rFonts w:ascii="Times New Roman" w:hAnsi="Times New Roman" w:cs="Times New Roman"/>
                <w:sz w:val="28"/>
                <w:szCs w:val="28"/>
              </w:rPr>
              <w:t>10 - 12 в чередовании с ходьбой 5-6  раз * 3 раза</w:t>
            </w:r>
          </w:p>
        </w:tc>
      </w:tr>
    </w:tbl>
    <w:p w:rsidR="006705BE" w:rsidRPr="006705BE" w:rsidRDefault="006705BE" w:rsidP="006705BE">
      <w:pPr>
        <w:shd w:val="clear" w:color="auto" w:fill="FFFFFF"/>
        <w:ind w:left="7" w:right="43" w:firstLine="389"/>
        <w:jc w:val="both"/>
        <w:rPr>
          <w:rFonts w:ascii="Times New Roman" w:hAnsi="Times New Roman" w:cs="Times New Roman"/>
          <w:sz w:val="28"/>
          <w:szCs w:val="28"/>
        </w:rPr>
      </w:pPr>
    </w:p>
    <w:p w:rsidR="006705BE" w:rsidRPr="006705BE" w:rsidRDefault="006705BE" w:rsidP="00985CA8">
      <w:pPr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sectPr w:rsidR="006705BE" w:rsidRPr="006705BE" w:rsidSect="00430A2E">
      <w:pgSz w:w="16838" w:h="11906" w:orient="landscape"/>
      <w:pgMar w:top="1077" w:right="1440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9666330"/>
    <w:lvl w:ilvl="0">
      <w:numFmt w:val="bullet"/>
      <w:lvlText w:val="*"/>
      <w:lvlJc w:val="left"/>
    </w:lvl>
  </w:abstractNum>
  <w:abstractNum w:abstractNumId="1">
    <w:nsid w:val="75FA3B68"/>
    <w:multiLevelType w:val="hybridMultilevel"/>
    <w:tmpl w:val="A6FA520A"/>
    <w:lvl w:ilvl="0" w:tplc="04190001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8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9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03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05BE"/>
    <w:rsid w:val="000F653D"/>
    <w:rsid w:val="00257227"/>
    <w:rsid w:val="00430A2E"/>
    <w:rsid w:val="006705BE"/>
    <w:rsid w:val="007A40A4"/>
    <w:rsid w:val="00985CA8"/>
    <w:rsid w:val="00BA559B"/>
    <w:rsid w:val="00D9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6705BE"/>
  </w:style>
  <w:style w:type="paragraph" w:customStyle="1" w:styleId="c11">
    <w:name w:val="c11"/>
    <w:basedOn w:val="a"/>
    <w:rsid w:val="0067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05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E353E-0997-4280-B253-106DC877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123</cp:lastModifiedBy>
  <cp:revision>5</cp:revision>
  <dcterms:created xsi:type="dcterms:W3CDTF">2015-03-10T07:20:00Z</dcterms:created>
  <dcterms:modified xsi:type="dcterms:W3CDTF">2022-10-31T16:14:00Z</dcterms:modified>
</cp:coreProperties>
</file>