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85" w:rsidRPr="00E00985" w:rsidRDefault="00E00985" w:rsidP="00E00985">
      <w:pPr>
        <w:jc w:val="center"/>
        <w:rPr>
          <w:sz w:val="28"/>
        </w:rPr>
      </w:pPr>
      <w:r w:rsidRPr="00E00985">
        <w:rPr>
          <w:sz w:val="28"/>
        </w:rPr>
        <w:t>Муниципальное казенное дошкольное образовательное учреждение</w:t>
      </w:r>
    </w:p>
    <w:p w:rsidR="00E00985" w:rsidRPr="00E00985" w:rsidRDefault="00E00985" w:rsidP="00E00985">
      <w:pPr>
        <w:jc w:val="center"/>
        <w:rPr>
          <w:sz w:val="28"/>
        </w:rPr>
      </w:pPr>
      <w:r w:rsidRPr="00E00985">
        <w:rPr>
          <w:sz w:val="28"/>
        </w:rPr>
        <w:t>детский сад «Тополёк»</w:t>
      </w:r>
    </w:p>
    <w:p w:rsidR="00A452A8" w:rsidRPr="00E00985" w:rsidRDefault="00E00985" w:rsidP="00E00985">
      <w:pPr>
        <w:jc w:val="center"/>
        <w:rPr>
          <w:sz w:val="28"/>
        </w:rPr>
      </w:pPr>
      <w:r w:rsidRPr="00E00985">
        <w:rPr>
          <w:sz w:val="28"/>
        </w:rPr>
        <w:t>Убинского района Новосибирской области</w:t>
      </w:r>
    </w:p>
    <w:p w:rsidR="00E00985" w:rsidRDefault="00E00985" w:rsidP="00E00985">
      <w:pPr>
        <w:jc w:val="center"/>
        <w:rPr>
          <w:b/>
        </w:rPr>
      </w:pPr>
    </w:p>
    <w:p w:rsidR="00E00985" w:rsidRDefault="00E00985" w:rsidP="00E00985">
      <w:pPr>
        <w:jc w:val="center"/>
        <w:rPr>
          <w:b/>
        </w:rPr>
      </w:pPr>
    </w:p>
    <w:p w:rsidR="00E00985" w:rsidRDefault="00E00985" w:rsidP="00714132">
      <w:pPr>
        <w:rPr>
          <w:b/>
        </w:rPr>
      </w:pPr>
    </w:p>
    <w:p w:rsidR="00714132" w:rsidRDefault="00714132" w:rsidP="00714132">
      <w:pPr>
        <w:rPr>
          <w:b/>
        </w:rPr>
      </w:pPr>
    </w:p>
    <w:p w:rsidR="00E00985" w:rsidRPr="00E00985" w:rsidRDefault="00E00985" w:rsidP="00E00985">
      <w:pPr>
        <w:jc w:val="center"/>
        <w:rPr>
          <w:rFonts w:cs="Times New Roman"/>
          <w:b/>
          <w:sz w:val="52"/>
          <w:szCs w:val="23"/>
          <w:shd w:val="clear" w:color="auto" w:fill="FFFFFF"/>
        </w:rPr>
      </w:pPr>
      <w:r w:rsidRPr="00E00985">
        <w:rPr>
          <w:rFonts w:cs="Times New Roman"/>
          <w:b/>
          <w:sz w:val="52"/>
          <w:szCs w:val="23"/>
          <w:shd w:val="clear" w:color="auto" w:fill="FFFFFF"/>
        </w:rPr>
        <w:t>Мастер - класс</w:t>
      </w:r>
    </w:p>
    <w:p w:rsidR="00E00985" w:rsidRPr="00E00985" w:rsidRDefault="00E00985" w:rsidP="00E00985">
      <w:pPr>
        <w:jc w:val="center"/>
        <w:rPr>
          <w:rFonts w:cs="Times New Roman"/>
          <w:b/>
          <w:sz w:val="52"/>
          <w:szCs w:val="23"/>
          <w:shd w:val="clear" w:color="auto" w:fill="FFFFFF"/>
        </w:rPr>
      </w:pPr>
      <w:r w:rsidRPr="00E00985">
        <w:rPr>
          <w:rFonts w:cs="Times New Roman"/>
          <w:b/>
          <w:sz w:val="52"/>
          <w:szCs w:val="23"/>
          <w:shd w:val="clear" w:color="auto" w:fill="FFFFFF"/>
        </w:rPr>
        <w:t>«</w:t>
      </w:r>
      <w:r w:rsidR="004016E9">
        <w:rPr>
          <w:rFonts w:cs="Times New Roman"/>
          <w:b/>
          <w:sz w:val="52"/>
          <w:szCs w:val="23"/>
          <w:shd w:val="clear" w:color="auto" w:fill="FFFFFF"/>
        </w:rPr>
        <w:t>Развитие математических способностей дошкольников через дидактические игры и упражнения</w:t>
      </w:r>
      <w:r w:rsidRPr="00E00985">
        <w:rPr>
          <w:rFonts w:cs="Times New Roman"/>
          <w:b/>
          <w:sz w:val="52"/>
          <w:szCs w:val="23"/>
          <w:shd w:val="clear" w:color="auto" w:fill="FFFFFF"/>
        </w:rPr>
        <w:t>»</w:t>
      </w:r>
    </w:p>
    <w:p w:rsidR="00E00985" w:rsidRDefault="00E00985" w:rsidP="00714132">
      <w:pPr>
        <w:rPr>
          <w:rFonts w:cs="Times New Roman"/>
          <w:b/>
          <w:sz w:val="28"/>
          <w:szCs w:val="23"/>
          <w:shd w:val="clear" w:color="auto" w:fill="FFFFFF"/>
        </w:rPr>
      </w:pPr>
    </w:p>
    <w:p w:rsidR="00E00985" w:rsidRDefault="00714132">
      <w:pPr>
        <w:jc w:val="center"/>
        <w:rPr>
          <w:rFonts w:cs="Times New Roman"/>
          <w:b/>
          <w:sz w:val="28"/>
          <w:szCs w:val="23"/>
          <w:shd w:val="clear" w:color="auto" w:fill="FFFFFF"/>
        </w:rPr>
      </w:pPr>
      <w:r>
        <w:rPr>
          <w:rFonts w:cs="Times New Roman"/>
          <w:b/>
          <w:noProof/>
          <w:sz w:val="28"/>
          <w:szCs w:val="23"/>
          <w:shd w:val="clear" w:color="auto" w:fill="FFFFFF"/>
          <w:lang w:eastAsia="ru-RU"/>
        </w:rPr>
        <w:drawing>
          <wp:inline distT="0" distB="0" distL="0" distR="0">
            <wp:extent cx="3829050" cy="3474720"/>
            <wp:effectExtent l="190500" t="190500" r="190500" b="182880"/>
            <wp:docPr id="1" name="Рисунок 1" descr="C:\Users\user\Searches\Desktop\Воспитатель года 2022\IMG-202203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Воспитатель года 2022\IMG-2022031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43" cy="3477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0985" w:rsidRDefault="00E00985" w:rsidP="00714132">
      <w:pPr>
        <w:rPr>
          <w:rFonts w:cs="Times New Roman"/>
          <w:b/>
          <w:sz w:val="28"/>
          <w:szCs w:val="23"/>
          <w:shd w:val="clear" w:color="auto" w:fill="FFFFFF"/>
        </w:rPr>
      </w:pPr>
    </w:p>
    <w:p w:rsidR="00E00985" w:rsidRPr="00E10FAB" w:rsidRDefault="00E00985" w:rsidP="00714132">
      <w:pPr>
        <w:ind w:left="4678"/>
        <w:rPr>
          <w:rFonts w:cs="Times New Roman"/>
          <w:sz w:val="28"/>
          <w:szCs w:val="23"/>
          <w:shd w:val="clear" w:color="auto" w:fill="FFFFFF"/>
        </w:rPr>
      </w:pPr>
      <w:r w:rsidRPr="00E00985">
        <w:rPr>
          <w:rFonts w:cs="Times New Roman"/>
          <w:sz w:val="28"/>
          <w:szCs w:val="23"/>
          <w:shd w:val="clear" w:color="auto" w:fill="FFFFFF"/>
        </w:rPr>
        <w:t xml:space="preserve">Подготовила и провела </w:t>
      </w:r>
      <w:r w:rsidR="00E10FAB">
        <w:rPr>
          <w:rFonts w:cs="Times New Roman"/>
          <w:sz w:val="28"/>
          <w:szCs w:val="23"/>
          <w:shd w:val="clear" w:color="auto" w:fill="FFFFFF"/>
        </w:rPr>
        <w:t xml:space="preserve">старший </w:t>
      </w:r>
      <w:r w:rsidRPr="00E00985">
        <w:rPr>
          <w:rFonts w:cs="Times New Roman"/>
          <w:sz w:val="28"/>
          <w:szCs w:val="23"/>
          <w:shd w:val="clear" w:color="auto" w:fill="FFFFFF"/>
        </w:rPr>
        <w:t xml:space="preserve">воспитатель </w:t>
      </w:r>
      <w:r w:rsidR="00E10FAB">
        <w:rPr>
          <w:rFonts w:cs="Times New Roman"/>
          <w:sz w:val="28"/>
          <w:szCs w:val="23"/>
          <w:shd w:val="clear" w:color="auto" w:fill="FFFFFF"/>
        </w:rPr>
        <w:t>Хамзина Е.М.</w:t>
      </w:r>
    </w:p>
    <w:p w:rsidR="00E00985" w:rsidRDefault="00E00985" w:rsidP="00E00985">
      <w:pPr>
        <w:ind w:left="4678"/>
        <w:rPr>
          <w:rFonts w:cs="Times New Roman"/>
          <w:sz w:val="28"/>
          <w:szCs w:val="23"/>
          <w:shd w:val="clear" w:color="auto" w:fill="FFFFFF"/>
        </w:rPr>
      </w:pPr>
    </w:p>
    <w:p w:rsidR="00E00985" w:rsidRDefault="00D617CA" w:rsidP="00D617CA">
      <w:pPr>
        <w:rPr>
          <w:rFonts w:cs="Times New Roman"/>
          <w:sz w:val="28"/>
          <w:szCs w:val="23"/>
          <w:shd w:val="clear" w:color="auto" w:fill="FFFFFF"/>
        </w:rPr>
      </w:pPr>
      <w:r>
        <w:rPr>
          <w:rFonts w:cs="Times New Roman"/>
          <w:sz w:val="28"/>
          <w:szCs w:val="23"/>
          <w:shd w:val="clear" w:color="auto" w:fill="FFFFFF"/>
        </w:rPr>
        <w:t xml:space="preserve">Дата проведения: 29.03.2022 г. </w:t>
      </w:r>
    </w:p>
    <w:p w:rsidR="00D617CA" w:rsidRDefault="00D617CA" w:rsidP="00D617CA">
      <w:pPr>
        <w:rPr>
          <w:rFonts w:cs="Times New Roman"/>
          <w:sz w:val="28"/>
          <w:szCs w:val="23"/>
          <w:shd w:val="clear" w:color="auto" w:fill="FFFFFF"/>
        </w:rPr>
      </w:pPr>
    </w:p>
    <w:p w:rsidR="00D617CA" w:rsidRDefault="00D617CA" w:rsidP="00D617CA">
      <w:pPr>
        <w:rPr>
          <w:rFonts w:cs="Times New Roman"/>
          <w:sz w:val="28"/>
          <w:szCs w:val="23"/>
          <w:shd w:val="clear" w:color="auto" w:fill="FFFFFF"/>
        </w:rPr>
      </w:pPr>
      <w:bookmarkStart w:id="0" w:name="_GoBack"/>
      <w:bookmarkEnd w:id="0"/>
    </w:p>
    <w:p w:rsidR="00714132" w:rsidRDefault="00714132" w:rsidP="004016E9">
      <w:pPr>
        <w:rPr>
          <w:rFonts w:cs="Times New Roman"/>
          <w:sz w:val="28"/>
          <w:szCs w:val="23"/>
          <w:shd w:val="clear" w:color="auto" w:fill="FFFFFF"/>
        </w:rPr>
      </w:pPr>
    </w:p>
    <w:p w:rsidR="00E00985" w:rsidRDefault="00E00985" w:rsidP="00E00985">
      <w:pPr>
        <w:ind w:left="4678"/>
        <w:rPr>
          <w:rFonts w:cs="Times New Roman"/>
          <w:sz w:val="28"/>
          <w:szCs w:val="23"/>
          <w:shd w:val="clear" w:color="auto" w:fill="FFFFFF"/>
        </w:rPr>
      </w:pPr>
    </w:p>
    <w:p w:rsidR="00E00985" w:rsidRDefault="00E00985" w:rsidP="00714132">
      <w:pPr>
        <w:rPr>
          <w:rFonts w:cs="Times New Roman"/>
          <w:sz w:val="28"/>
          <w:szCs w:val="23"/>
          <w:shd w:val="clear" w:color="auto" w:fill="FFFFFF"/>
        </w:rPr>
      </w:pPr>
    </w:p>
    <w:p w:rsidR="00E00985" w:rsidRDefault="00E00985" w:rsidP="00E00985">
      <w:pPr>
        <w:tabs>
          <w:tab w:val="left" w:pos="0"/>
        </w:tabs>
        <w:jc w:val="center"/>
        <w:rPr>
          <w:rFonts w:cs="Times New Roman"/>
          <w:sz w:val="28"/>
          <w:szCs w:val="23"/>
          <w:shd w:val="clear" w:color="auto" w:fill="FFFFFF"/>
        </w:rPr>
      </w:pPr>
      <w:r>
        <w:rPr>
          <w:rFonts w:cs="Times New Roman"/>
          <w:sz w:val="28"/>
          <w:szCs w:val="23"/>
          <w:shd w:val="clear" w:color="auto" w:fill="FFFFFF"/>
        </w:rPr>
        <w:t>с. Убинское, 2022 г</w:t>
      </w:r>
    </w:p>
    <w:p w:rsidR="004016E9" w:rsidRPr="004016E9" w:rsidRDefault="004016E9" w:rsidP="004016E9">
      <w:pPr>
        <w:jc w:val="center"/>
        <w:rPr>
          <w:rFonts w:cs="Times New Roman"/>
          <w:b/>
          <w:bCs/>
          <w:color w:val="181818"/>
          <w:sz w:val="28"/>
          <w:szCs w:val="36"/>
          <w:shd w:val="clear" w:color="auto" w:fill="FFFFFF"/>
        </w:rPr>
      </w:pPr>
      <w:r>
        <w:rPr>
          <w:rFonts w:cs="Times New Roman"/>
          <w:b/>
          <w:bCs/>
          <w:color w:val="181818"/>
          <w:sz w:val="28"/>
          <w:szCs w:val="36"/>
          <w:shd w:val="clear" w:color="auto" w:fill="FFFFFF"/>
        </w:rPr>
        <w:lastRenderedPageBreak/>
        <w:t>Мастер-</w:t>
      </w:r>
      <w:r w:rsidRPr="004016E9">
        <w:rPr>
          <w:rFonts w:cs="Times New Roman"/>
          <w:b/>
          <w:bCs/>
          <w:color w:val="181818"/>
          <w:sz w:val="28"/>
          <w:szCs w:val="36"/>
          <w:shd w:val="clear" w:color="auto" w:fill="FFFFFF"/>
        </w:rPr>
        <w:t>класс</w:t>
      </w:r>
    </w:p>
    <w:p w:rsidR="004016E9" w:rsidRPr="004016E9" w:rsidRDefault="004016E9" w:rsidP="004016E9">
      <w:pPr>
        <w:jc w:val="center"/>
        <w:rPr>
          <w:rFonts w:cs="Times New Roman"/>
          <w:b/>
          <w:bCs/>
          <w:color w:val="181818"/>
          <w:sz w:val="28"/>
          <w:szCs w:val="36"/>
          <w:shd w:val="clear" w:color="auto" w:fill="FFFFFF"/>
        </w:rPr>
      </w:pPr>
      <w:r w:rsidRPr="004016E9">
        <w:rPr>
          <w:rFonts w:cs="Times New Roman"/>
          <w:b/>
          <w:bCs/>
          <w:color w:val="181818"/>
          <w:sz w:val="28"/>
          <w:szCs w:val="36"/>
          <w:shd w:val="clear" w:color="auto" w:fill="FFFFFF"/>
        </w:rPr>
        <w:t xml:space="preserve">«Развитие математических способностей дошкольников через дидактические игры и упражнения» </w:t>
      </w:r>
    </w:p>
    <w:p w:rsidR="004016E9" w:rsidRDefault="004016E9" w:rsidP="004016E9">
      <w:pPr>
        <w:ind w:firstLine="567"/>
        <w:jc w:val="both"/>
        <w:rPr>
          <w:rFonts w:cs="Times New Roman"/>
          <w:bCs/>
          <w:color w:val="181818"/>
          <w:sz w:val="28"/>
          <w:szCs w:val="36"/>
          <w:shd w:val="clear" w:color="auto" w:fill="FFFFFF"/>
        </w:rPr>
      </w:pPr>
    </w:p>
    <w:p w:rsidR="004016E9" w:rsidRDefault="004016E9" w:rsidP="004016E9">
      <w:pPr>
        <w:ind w:firstLine="567"/>
        <w:jc w:val="both"/>
        <w:rPr>
          <w:rFonts w:cs="Times New Roman"/>
          <w:bCs/>
          <w:color w:val="181818"/>
          <w:sz w:val="28"/>
          <w:szCs w:val="36"/>
          <w:shd w:val="clear" w:color="auto" w:fill="FFFFFF"/>
        </w:rPr>
      </w:pPr>
      <w:r w:rsidRPr="004016E9">
        <w:rPr>
          <w:rFonts w:cs="Times New Roman"/>
          <w:b/>
          <w:bCs/>
          <w:color w:val="181818"/>
          <w:sz w:val="28"/>
          <w:szCs w:val="36"/>
          <w:shd w:val="clear" w:color="auto" w:fill="FFFFFF"/>
        </w:rPr>
        <w:t>Цель:</w:t>
      </w:r>
      <w:r>
        <w:rPr>
          <w:rFonts w:cs="Times New Roman"/>
          <w:bCs/>
          <w:color w:val="181818"/>
          <w:sz w:val="28"/>
          <w:szCs w:val="36"/>
          <w:shd w:val="clear" w:color="auto" w:fill="FFFFFF"/>
        </w:rPr>
        <w:t xml:space="preserve"> Распространение педагогического опыта, знакомство с интересными приемами работы.</w:t>
      </w:r>
    </w:p>
    <w:p w:rsidR="004016E9" w:rsidRDefault="004016E9" w:rsidP="004016E9">
      <w:pPr>
        <w:ind w:firstLine="567"/>
        <w:jc w:val="both"/>
        <w:rPr>
          <w:rFonts w:cs="Times New Roman"/>
          <w:sz w:val="28"/>
          <w:szCs w:val="23"/>
          <w:shd w:val="clear" w:color="auto" w:fill="FFFFFF"/>
        </w:rPr>
      </w:pPr>
      <w:r w:rsidRPr="004016E9">
        <w:rPr>
          <w:rFonts w:cs="Times New Roman"/>
          <w:b/>
          <w:sz w:val="28"/>
          <w:szCs w:val="23"/>
          <w:shd w:val="clear" w:color="auto" w:fill="FFFFFF"/>
        </w:rPr>
        <w:t>Задачи:</w:t>
      </w:r>
      <w:r w:rsidRPr="00541595">
        <w:rPr>
          <w:rFonts w:cs="Times New Roman"/>
          <w:sz w:val="28"/>
          <w:szCs w:val="23"/>
          <w:shd w:val="clear" w:color="auto" w:fill="FFFFFF"/>
        </w:rPr>
        <w:t xml:space="preserve"> Познакомить педа</w:t>
      </w:r>
      <w:r>
        <w:rPr>
          <w:rFonts w:cs="Times New Roman"/>
          <w:sz w:val="28"/>
          <w:szCs w:val="23"/>
          <w:shd w:val="clear" w:color="auto" w:fill="FFFFFF"/>
        </w:rPr>
        <w:t>гогов с математическими играми. Создать условия</w:t>
      </w:r>
      <w:r w:rsidRPr="00541595">
        <w:rPr>
          <w:rFonts w:cs="Times New Roman"/>
          <w:sz w:val="28"/>
          <w:szCs w:val="23"/>
          <w:shd w:val="clear" w:color="auto" w:fill="FFFFFF"/>
        </w:rPr>
        <w:t xml:space="preserve"> для профессионального общения и стимулирования роста творческого потенциала педагогов.</w:t>
      </w:r>
    </w:p>
    <w:p w:rsidR="00124F37" w:rsidRPr="004016E9" w:rsidRDefault="00124F37" w:rsidP="004016E9">
      <w:pPr>
        <w:ind w:firstLine="567"/>
        <w:jc w:val="both"/>
        <w:rPr>
          <w:rFonts w:cs="Times New Roman"/>
          <w:sz w:val="28"/>
          <w:szCs w:val="23"/>
          <w:shd w:val="clear" w:color="auto" w:fill="FFFFFF"/>
        </w:rPr>
      </w:pPr>
      <w:proofErr w:type="gramStart"/>
      <w:r w:rsidRPr="00124F37">
        <w:rPr>
          <w:rFonts w:cs="Times New Roman"/>
          <w:b/>
          <w:sz w:val="28"/>
          <w:szCs w:val="23"/>
          <w:shd w:val="clear" w:color="auto" w:fill="FFFFFF"/>
        </w:rPr>
        <w:t xml:space="preserve">Оборудование: </w:t>
      </w:r>
      <w:r>
        <w:rPr>
          <w:rFonts w:cs="Times New Roman"/>
          <w:sz w:val="28"/>
          <w:szCs w:val="23"/>
          <w:shd w:val="clear" w:color="auto" w:fill="FFFFFF"/>
        </w:rPr>
        <w:t>столы и стулья, кисти, краски, ножницы, клей, заготовки для игры.</w:t>
      </w:r>
      <w:proofErr w:type="gramEnd"/>
    </w:p>
    <w:p w:rsidR="004016E9" w:rsidRDefault="00124F37" w:rsidP="004016E9">
      <w:pPr>
        <w:jc w:val="center"/>
        <w:rPr>
          <w:rFonts w:cs="Times New Roman"/>
          <w:b/>
          <w:sz w:val="28"/>
          <w:szCs w:val="23"/>
          <w:shd w:val="clear" w:color="auto" w:fill="FFFFFF"/>
        </w:rPr>
      </w:pPr>
      <w:r w:rsidRPr="00124F37">
        <w:rPr>
          <w:rFonts w:cs="Times New Roman"/>
          <w:b/>
          <w:sz w:val="28"/>
          <w:szCs w:val="23"/>
          <w:shd w:val="clear" w:color="auto" w:fill="FFFFFF"/>
        </w:rPr>
        <w:t>Ход мастер-класса:</w:t>
      </w:r>
    </w:p>
    <w:p w:rsidR="002B3B43" w:rsidRPr="00663DF3" w:rsidRDefault="005D4924" w:rsidP="000E0973">
      <w:pPr>
        <w:ind w:firstLine="567"/>
        <w:jc w:val="both"/>
        <w:rPr>
          <w:rFonts w:cs="Times New Roman"/>
          <w:bCs/>
          <w:color w:val="181818"/>
          <w:sz w:val="28"/>
          <w:szCs w:val="28"/>
          <w:shd w:val="clear" w:color="auto" w:fill="FFFFFF"/>
        </w:rPr>
      </w:pPr>
      <w:r w:rsidRPr="00663DF3">
        <w:rPr>
          <w:rFonts w:cs="Times New Roman"/>
          <w:bCs/>
          <w:color w:val="181818"/>
          <w:sz w:val="28"/>
          <w:szCs w:val="28"/>
          <w:shd w:val="clear" w:color="auto" w:fill="FFFFFF"/>
        </w:rPr>
        <w:t xml:space="preserve">Уважаемые коллеги, </w:t>
      </w:r>
      <w:r w:rsidR="002B3B43" w:rsidRPr="00663DF3">
        <w:rPr>
          <w:rFonts w:cs="Times New Roman"/>
          <w:bCs/>
          <w:color w:val="181818"/>
          <w:sz w:val="28"/>
          <w:szCs w:val="28"/>
          <w:shd w:val="clear" w:color="auto" w:fill="FFFFFF"/>
        </w:rPr>
        <w:t>я рада приветствовать Вас на мастер-классе по теме «Развитие математических способностей дошкольников через дидактические игры и упражнения».</w:t>
      </w:r>
    </w:p>
    <w:p w:rsidR="00F70806" w:rsidRPr="00663DF3" w:rsidRDefault="002B3B43" w:rsidP="00F70806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63DF3">
        <w:rPr>
          <w:rFonts w:cs="Times New Roman"/>
          <w:bCs/>
          <w:color w:val="181818"/>
          <w:sz w:val="28"/>
          <w:szCs w:val="28"/>
          <w:shd w:val="clear" w:color="auto" w:fill="FFFFFF"/>
        </w:rPr>
        <w:t>Роль дидактических игр в математическом развитии дошкольников велика. Именно через них и начинается познание математики, как науки, и увлечение ею.</w:t>
      </w:r>
      <w:r w:rsidR="00F70806" w:rsidRPr="00663DF3">
        <w:rPr>
          <w:rFonts w:cs="Times New Roman"/>
          <w:bCs/>
          <w:color w:val="181818"/>
          <w:sz w:val="28"/>
          <w:szCs w:val="28"/>
          <w:shd w:val="clear" w:color="auto" w:fill="FFFFFF"/>
        </w:rPr>
        <w:t xml:space="preserve"> Для детей дошкольного возраста дидактические игры по формированию элементарных математических представлений имеют исключительное значение: игра для них – развитие, игра для них – труд, игра для них – серьёзная форма воспитания. </w:t>
      </w:r>
      <w:r w:rsidR="00F70806" w:rsidRPr="00663DF3">
        <w:rPr>
          <w:rFonts w:cs="Times New Roman"/>
          <w:color w:val="000000"/>
          <w:sz w:val="28"/>
          <w:szCs w:val="28"/>
        </w:rPr>
        <w:t>Играя, ребенок активно стремится что-то узнать, ищет, проявляет усилия и находит.</w:t>
      </w:r>
    </w:p>
    <w:p w:rsidR="003270C0" w:rsidRPr="00B17E26" w:rsidRDefault="00F70806" w:rsidP="00B17E26">
      <w:pPr>
        <w:pStyle w:val="ad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663DF3">
        <w:rPr>
          <w:color w:val="000000"/>
          <w:sz w:val="28"/>
          <w:szCs w:val="28"/>
        </w:rPr>
        <w:t>Все мы практики, и мы знаем, что</w:t>
      </w:r>
      <w:r w:rsidRPr="00663DF3">
        <w:rPr>
          <w:sz w:val="28"/>
          <w:szCs w:val="28"/>
        </w:rPr>
        <w:t xml:space="preserve"> </w:t>
      </w:r>
      <w:r w:rsidRPr="00663DF3">
        <w:rPr>
          <w:color w:val="000000"/>
          <w:sz w:val="28"/>
          <w:szCs w:val="28"/>
        </w:rPr>
        <w:t>развитие элементарных</w:t>
      </w:r>
      <w:r w:rsidR="00C86DF4" w:rsidRPr="00663DF3">
        <w:rPr>
          <w:color w:val="000000"/>
          <w:sz w:val="28"/>
          <w:szCs w:val="28"/>
        </w:rPr>
        <w:t xml:space="preserve"> математических представлений – </w:t>
      </w:r>
      <w:r w:rsidRPr="00663DF3">
        <w:rPr>
          <w:color w:val="000000"/>
          <w:sz w:val="28"/>
          <w:szCs w:val="28"/>
        </w:rPr>
        <w:t>это исключительно важная часть интеллектуального и лич</w:t>
      </w:r>
      <w:r w:rsidR="005701E2">
        <w:rPr>
          <w:color w:val="000000"/>
          <w:sz w:val="28"/>
          <w:szCs w:val="28"/>
        </w:rPr>
        <w:t>ностного развития дошкольника,</w:t>
      </w:r>
      <w:r w:rsidR="00374710">
        <w:rPr>
          <w:color w:val="000000"/>
          <w:sz w:val="28"/>
          <w:szCs w:val="28"/>
        </w:rPr>
        <w:t xml:space="preserve"> но </w:t>
      </w:r>
      <w:r w:rsidR="00374710" w:rsidRPr="00663DF3">
        <w:rPr>
          <w:color w:val="181818"/>
          <w:sz w:val="28"/>
          <w:szCs w:val="28"/>
          <w:shd w:val="clear" w:color="auto" w:fill="FFFFFF"/>
        </w:rPr>
        <w:t>хотя математика – один из самых сложн</w:t>
      </w:r>
      <w:r w:rsidR="00B17E26">
        <w:rPr>
          <w:color w:val="181818"/>
          <w:sz w:val="28"/>
          <w:szCs w:val="28"/>
          <w:shd w:val="clear" w:color="auto" w:fill="FFFFFF"/>
        </w:rPr>
        <w:t xml:space="preserve">ых предметов, однако </w:t>
      </w:r>
      <w:r w:rsidR="00374710" w:rsidRPr="00663DF3">
        <w:rPr>
          <w:color w:val="181818"/>
          <w:sz w:val="28"/>
          <w:szCs w:val="28"/>
          <w:shd w:val="clear" w:color="auto" w:fill="FFFFFF"/>
        </w:rPr>
        <w:t xml:space="preserve"> наши воспитанники не должны узнать об этом никогда, ведь наша цель – научить ребенка постигать математику с интересом и удовольствием.</w:t>
      </w:r>
    </w:p>
    <w:p w:rsidR="006B6DC9" w:rsidRPr="00663DF3" w:rsidRDefault="005255E0" w:rsidP="003270C0">
      <w:pPr>
        <w:tabs>
          <w:tab w:val="left" w:pos="567"/>
        </w:tabs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63DF3">
        <w:rPr>
          <w:rFonts w:cs="Times New Roman"/>
          <w:color w:val="000000"/>
          <w:sz w:val="28"/>
          <w:szCs w:val="28"/>
        </w:rPr>
        <w:t xml:space="preserve">Для решения задач математического развития воспитатели постоянно придумывают что-то новое. </w:t>
      </w:r>
      <w:r w:rsidR="003270C0" w:rsidRPr="00663DF3">
        <w:rPr>
          <w:rFonts w:cs="Times New Roman"/>
          <w:color w:val="000000"/>
          <w:sz w:val="28"/>
          <w:szCs w:val="28"/>
          <w:shd w:val="clear" w:color="auto" w:fill="FFFFFF"/>
        </w:rPr>
        <w:t>Предлагаю вашему вниманию некоторые игры, которые я часто использую, интересны детям и имеют большую эффективность</w:t>
      </w:r>
      <w:r w:rsidR="006B6DC9" w:rsidRPr="00663DF3">
        <w:rPr>
          <w:rFonts w:cs="Times New Roman"/>
          <w:color w:val="000000"/>
          <w:sz w:val="28"/>
          <w:szCs w:val="28"/>
        </w:rPr>
        <w:t>.</w:t>
      </w:r>
    </w:p>
    <w:p w:rsidR="006B6DC9" w:rsidRPr="008033C0" w:rsidRDefault="00543A79" w:rsidP="00F70806">
      <w:pPr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8033C0">
        <w:rPr>
          <w:rFonts w:cs="Times New Roman"/>
          <w:b/>
          <w:color w:val="000000"/>
          <w:sz w:val="28"/>
          <w:szCs w:val="28"/>
        </w:rPr>
        <w:t>1 Игра</w:t>
      </w:r>
      <w:r w:rsidR="006B6DC9" w:rsidRPr="008033C0">
        <w:rPr>
          <w:rFonts w:cs="Times New Roman"/>
          <w:b/>
          <w:color w:val="000000"/>
          <w:sz w:val="28"/>
          <w:szCs w:val="28"/>
        </w:rPr>
        <w:t xml:space="preserve"> «</w:t>
      </w:r>
      <w:r w:rsidR="00610E15" w:rsidRPr="008033C0">
        <w:rPr>
          <w:rFonts w:cs="Times New Roman"/>
          <w:b/>
          <w:color w:val="000000"/>
          <w:sz w:val="28"/>
          <w:szCs w:val="28"/>
        </w:rPr>
        <w:t>Веселый фотоаппарат</w:t>
      </w:r>
      <w:r w:rsidR="006B6DC9" w:rsidRPr="008033C0">
        <w:rPr>
          <w:rFonts w:cs="Times New Roman"/>
          <w:b/>
          <w:color w:val="000000"/>
          <w:sz w:val="28"/>
          <w:szCs w:val="28"/>
        </w:rPr>
        <w:t>»</w:t>
      </w:r>
    </w:p>
    <w:p w:rsidR="006B6DC9" w:rsidRPr="00663DF3" w:rsidRDefault="006B6DC9" w:rsidP="00F70806">
      <w:pPr>
        <w:ind w:firstLine="567"/>
        <w:jc w:val="both"/>
        <w:rPr>
          <w:rFonts w:cs="Times New Roman"/>
          <w:color w:val="181818"/>
          <w:sz w:val="28"/>
          <w:szCs w:val="28"/>
          <w:shd w:val="clear" w:color="auto" w:fill="FFFFFF"/>
        </w:rPr>
      </w:pPr>
      <w:r w:rsidRPr="008033C0">
        <w:rPr>
          <w:rFonts w:cs="Times New Roman"/>
          <w:color w:val="000000"/>
          <w:sz w:val="28"/>
          <w:szCs w:val="28"/>
          <w:u w:val="single"/>
        </w:rPr>
        <w:t>Цель</w:t>
      </w:r>
      <w:r w:rsidR="00B65246" w:rsidRPr="008033C0">
        <w:rPr>
          <w:rFonts w:cs="Times New Roman"/>
          <w:color w:val="000000"/>
          <w:sz w:val="28"/>
          <w:szCs w:val="28"/>
          <w:u w:val="single"/>
        </w:rPr>
        <w:t>:</w:t>
      </w:r>
      <w:r w:rsidR="003F7E1E" w:rsidRPr="00663DF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503" w:rsidRPr="00663DF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503" w:rsidRPr="00663DF3">
        <w:rPr>
          <w:rFonts w:cs="Times New Roman"/>
          <w:color w:val="181818"/>
          <w:sz w:val="28"/>
          <w:szCs w:val="28"/>
          <w:shd w:val="clear" w:color="auto" w:fill="FFFFFF"/>
        </w:rPr>
        <w:t xml:space="preserve">закрепить знания о действиях сложения и вычитания, умение определять результат этих действий; </w:t>
      </w:r>
      <w:r w:rsidR="000F4D83" w:rsidRPr="00663DF3">
        <w:rPr>
          <w:rFonts w:cs="Times New Roman"/>
          <w:color w:val="181818"/>
          <w:sz w:val="28"/>
          <w:szCs w:val="28"/>
          <w:shd w:val="clear" w:color="auto" w:fill="FFFFFF"/>
        </w:rPr>
        <w:t>упражнять в составлении задач по картинке; продолжать закр</w:t>
      </w:r>
      <w:r w:rsidR="00A96036" w:rsidRPr="00663DF3">
        <w:rPr>
          <w:rFonts w:cs="Times New Roman"/>
          <w:color w:val="181818"/>
          <w:sz w:val="28"/>
          <w:szCs w:val="28"/>
          <w:shd w:val="clear" w:color="auto" w:fill="FFFFFF"/>
        </w:rPr>
        <w:t>еплять навыки сравнения групп п</w:t>
      </w:r>
      <w:r w:rsidR="000F4D83" w:rsidRPr="00663DF3">
        <w:rPr>
          <w:rFonts w:cs="Times New Roman"/>
          <w:color w:val="181818"/>
          <w:sz w:val="28"/>
          <w:szCs w:val="28"/>
          <w:shd w:val="clear" w:color="auto" w:fill="FFFFFF"/>
        </w:rPr>
        <w:t>редметов.</w:t>
      </w:r>
    </w:p>
    <w:p w:rsidR="00663DF3" w:rsidRPr="00663DF3" w:rsidRDefault="00C944C8" w:rsidP="00F70806">
      <w:pPr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313FB">
        <w:rPr>
          <w:rFonts w:cs="Times New Roman"/>
          <w:color w:val="000000"/>
          <w:sz w:val="28"/>
          <w:szCs w:val="28"/>
          <w:u w:val="single"/>
        </w:rPr>
        <w:t>Содержание:</w:t>
      </w:r>
      <w:r w:rsidRPr="00663DF3">
        <w:rPr>
          <w:rFonts w:cs="Times New Roman"/>
          <w:color w:val="000000"/>
          <w:sz w:val="28"/>
          <w:szCs w:val="28"/>
        </w:rPr>
        <w:t xml:space="preserve"> </w:t>
      </w:r>
      <w:r w:rsidR="00414A4C" w:rsidRPr="00663DF3">
        <w:rPr>
          <w:rFonts w:cs="Times New Roman"/>
          <w:color w:val="111111"/>
          <w:sz w:val="28"/>
          <w:szCs w:val="28"/>
          <w:shd w:val="clear" w:color="auto" w:fill="FFFFFF"/>
        </w:rPr>
        <w:t>дети вы</w:t>
      </w:r>
      <w:r w:rsidR="00663DF3" w:rsidRPr="00663DF3">
        <w:rPr>
          <w:rFonts w:cs="Times New Roman"/>
          <w:color w:val="111111"/>
          <w:sz w:val="28"/>
          <w:szCs w:val="28"/>
          <w:shd w:val="clear" w:color="auto" w:fill="FFFFFF"/>
        </w:rPr>
        <w:t>полняют выпавшее им задание.</w:t>
      </w:r>
    </w:p>
    <w:p w:rsidR="006B6DC9" w:rsidRPr="008033C0" w:rsidRDefault="00CD6AE7" w:rsidP="00F70806">
      <w:pPr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8033C0">
        <w:rPr>
          <w:rFonts w:cs="Times New Roman"/>
          <w:b/>
          <w:color w:val="000000"/>
          <w:sz w:val="28"/>
          <w:szCs w:val="28"/>
        </w:rPr>
        <w:t>2 Игра</w:t>
      </w:r>
      <w:r w:rsidR="006B6DC9" w:rsidRPr="008033C0">
        <w:rPr>
          <w:rFonts w:cs="Times New Roman"/>
          <w:b/>
          <w:color w:val="000000"/>
          <w:sz w:val="28"/>
          <w:szCs w:val="28"/>
        </w:rPr>
        <w:t xml:space="preserve"> </w:t>
      </w:r>
      <w:r w:rsidR="005701E2" w:rsidRPr="008033C0">
        <w:rPr>
          <w:b/>
          <w:sz w:val="28"/>
          <w:szCs w:val="28"/>
        </w:rPr>
        <w:t>«Живые числа»</w:t>
      </w:r>
    </w:p>
    <w:p w:rsidR="006B6DC9" w:rsidRPr="00663DF3" w:rsidRDefault="006B6DC9" w:rsidP="00F70806">
      <w:pPr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313FB">
        <w:rPr>
          <w:rFonts w:cs="Times New Roman"/>
          <w:color w:val="000000"/>
          <w:sz w:val="28"/>
          <w:szCs w:val="28"/>
          <w:u w:val="single"/>
        </w:rPr>
        <w:t>Цель</w:t>
      </w:r>
      <w:r w:rsidR="00CD6AE7" w:rsidRPr="00F313FB">
        <w:rPr>
          <w:rFonts w:cs="Times New Roman"/>
          <w:color w:val="000000"/>
          <w:sz w:val="28"/>
          <w:szCs w:val="28"/>
          <w:u w:val="single"/>
        </w:rPr>
        <w:t>:</w:t>
      </w:r>
      <w:r w:rsidR="00CD6AE7" w:rsidRPr="00663DF3">
        <w:rPr>
          <w:rFonts w:cs="Times New Roman"/>
          <w:color w:val="111111"/>
          <w:sz w:val="28"/>
          <w:szCs w:val="28"/>
          <w:shd w:val="clear" w:color="auto" w:fill="FFFFFF"/>
        </w:rPr>
        <w:t xml:space="preserve"> упражнять в прямом и обратном счете в пределах 20.</w:t>
      </w:r>
    </w:p>
    <w:p w:rsidR="00610E15" w:rsidRPr="00663DF3" w:rsidRDefault="00610E15" w:rsidP="00610E15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313FB">
        <w:rPr>
          <w:rStyle w:val="af"/>
          <w:rFonts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Содержание:</w:t>
      </w:r>
      <w:r w:rsidRPr="00663DF3">
        <w:rPr>
          <w:rFonts w:cs="Times New Roman"/>
          <w:color w:val="111111"/>
          <w:sz w:val="28"/>
          <w:szCs w:val="28"/>
          <w:shd w:val="clear" w:color="auto" w:fill="FFFFFF"/>
        </w:rPr>
        <w:t xml:space="preserve"> участвуют 2 игрока. Дети кидают кубик и отсчитывают на полоске выпавшее количество точек. Игра продолжается до тех пор, пока у одного из игроков закончится полоска с точками. Затем дети меняются местами и начинают снова.</w:t>
      </w:r>
    </w:p>
    <w:p w:rsidR="002E1A98" w:rsidRPr="00F313FB" w:rsidRDefault="002E1A98" w:rsidP="00F70806">
      <w:pPr>
        <w:ind w:firstLine="567"/>
        <w:jc w:val="both"/>
        <w:rPr>
          <w:rFonts w:cs="Times New Roman"/>
          <w:b/>
          <w:color w:val="111111"/>
          <w:sz w:val="28"/>
          <w:szCs w:val="28"/>
          <w:shd w:val="clear" w:color="auto" w:fill="FFFFFF"/>
        </w:rPr>
      </w:pPr>
      <w:r w:rsidRPr="00F313FB">
        <w:rPr>
          <w:rFonts w:cs="Times New Roman"/>
          <w:b/>
          <w:color w:val="111111"/>
          <w:sz w:val="28"/>
          <w:szCs w:val="28"/>
          <w:shd w:val="clear" w:color="auto" w:fill="FFFFFF"/>
        </w:rPr>
        <w:t>3 Игра «Фокусник»</w:t>
      </w:r>
    </w:p>
    <w:p w:rsidR="002E1A98" w:rsidRPr="00663DF3" w:rsidRDefault="002E1A98" w:rsidP="00F70806">
      <w:pPr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313FB">
        <w:rPr>
          <w:rFonts w:cs="Times New Roman"/>
          <w:color w:val="111111"/>
          <w:sz w:val="28"/>
          <w:szCs w:val="28"/>
          <w:u w:val="single"/>
          <w:shd w:val="clear" w:color="auto" w:fill="FFFFFF"/>
        </w:rPr>
        <w:lastRenderedPageBreak/>
        <w:t>Цель:</w:t>
      </w:r>
      <w:r w:rsidR="009816AA" w:rsidRPr="00663DF3">
        <w:rPr>
          <w:rFonts w:cs="Times New Roman"/>
          <w:color w:val="111111"/>
          <w:sz w:val="28"/>
          <w:szCs w:val="28"/>
          <w:shd w:val="clear" w:color="auto" w:fill="FFFFFF"/>
        </w:rPr>
        <w:t xml:space="preserve"> закреплять умение решать задачи с помощью арифметического </w:t>
      </w:r>
      <w:r w:rsidR="003E406A">
        <w:rPr>
          <w:rFonts w:cs="Times New Roman"/>
          <w:color w:val="111111"/>
          <w:sz w:val="28"/>
          <w:szCs w:val="28"/>
          <w:shd w:val="clear" w:color="auto" w:fill="FFFFFF"/>
        </w:rPr>
        <w:t>действи</w:t>
      </w:r>
      <w:proofErr w:type="gramStart"/>
      <w:r w:rsidR="003E406A">
        <w:rPr>
          <w:rFonts w:cs="Times New Roman"/>
          <w:color w:val="111111"/>
          <w:sz w:val="28"/>
          <w:szCs w:val="28"/>
          <w:shd w:val="clear" w:color="auto" w:fill="FFFFFF"/>
        </w:rPr>
        <w:t>я-</w:t>
      </w:r>
      <w:proofErr w:type="gramEnd"/>
      <w:r w:rsidR="003E406A">
        <w:rPr>
          <w:rFonts w:cs="Times New Roman"/>
          <w:color w:val="111111"/>
          <w:sz w:val="28"/>
          <w:szCs w:val="28"/>
          <w:shd w:val="clear" w:color="auto" w:fill="FFFFFF"/>
        </w:rPr>
        <w:t xml:space="preserve"> вычитание.</w:t>
      </w:r>
    </w:p>
    <w:p w:rsidR="00B57DF6" w:rsidRPr="00663DF3" w:rsidRDefault="00DA17BE" w:rsidP="00B57DF6">
      <w:pPr>
        <w:ind w:firstLine="567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F313FB">
        <w:rPr>
          <w:rFonts w:cs="Times New Roman"/>
          <w:color w:val="181818"/>
          <w:sz w:val="28"/>
          <w:szCs w:val="28"/>
          <w:u w:val="single"/>
          <w:shd w:val="clear" w:color="auto" w:fill="FFFFFF"/>
        </w:rPr>
        <w:t>Содержание:</w:t>
      </w:r>
      <w:r w:rsidRPr="00663DF3">
        <w:rPr>
          <w:rFonts w:cs="Times New Roman"/>
          <w:color w:val="181818"/>
          <w:sz w:val="28"/>
          <w:szCs w:val="28"/>
          <w:shd w:val="clear" w:color="auto" w:fill="FFFFFF"/>
        </w:rPr>
        <w:t xml:space="preserve"> в</w:t>
      </w:r>
      <w:r w:rsidR="003A6944" w:rsidRPr="00663DF3">
        <w:rPr>
          <w:rFonts w:cs="Times New Roman"/>
          <w:color w:val="181818"/>
          <w:sz w:val="28"/>
          <w:szCs w:val="28"/>
          <w:shd w:val="clear" w:color="auto" w:fill="FFFFFF"/>
        </w:rPr>
        <w:t xml:space="preserve"> роли «фокусника» выступает ребенок, которому следует </w:t>
      </w:r>
      <w:r w:rsidR="00B57DF6" w:rsidRPr="00663DF3">
        <w:rPr>
          <w:rFonts w:cs="Times New Roman"/>
          <w:color w:val="181818"/>
          <w:sz w:val="28"/>
          <w:szCs w:val="28"/>
          <w:shd w:val="clear" w:color="auto" w:fill="FFFFFF"/>
        </w:rPr>
        <w:t xml:space="preserve">решить задачу </w:t>
      </w:r>
      <w:r w:rsidR="00B57DF6" w:rsidRPr="00663DF3">
        <w:rPr>
          <w:rFonts w:cs="Times New Roman"/>
          <w:color w:val="111111"/>
          <w:sz w:val="28"/>
          <w:szCs w:val="28"/>
          <w:shd w:val="clear" w:color="auto" w:fill="FFFFFF"/>
        </w:rPr>
        <w:t>с помощью арифметического знака «минус».</w:t>
      </w:r>
    </w:p>
    <w:p w:rsidR="00F70806" w:rsidRPr="00663DF3" w:rsidRDefault="00D86616" w:rsidP="006B6DC9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63DF3">
        <w:rPr>
          <w:rFonts w:cs="Times New Roman"/>
          <w:color w:val="181818"/>
          <w:sz w:val="28"/>
          <w:szCs w:val="28"/>
          <w:shd w:val="clear" w:color="auto" w:fill="FFFFFF"/>
        </w:rPr>
        <w:t>Сейчас я расскажу вам, как быстро и просто, без особых затрат изготовить интересную дидактическую игру</w:t>
      </w:r>
      <w:r w:rsidRPr="00663DF3">
        <w:rPr>
          <w:rFonts w:cs="Times New Roman"/>
          <w:color w:val="000000"/>
          <w:sz w:val="28"/>
          <w:szCs w:val="28"/>
        </w:rPr>
        <w:t xml:space="preserve"> </w:t>
      </w:r>
      <w:r w:rsidR="006B6DC9" w:rsidRPr="00663DF3">
        <w:rPr>
          <w:rFonts w:cs="Times New Roman"/>
          <w:color w:val="000000"/>
          <w:sz w:val="28"/>
          <w:szCs w:val="28"/>
        </w:rPr>
        <w:t>« Математический робот». Её цель: закрепление  знания детей о прямом  счёте в пределах 10 и решении математических примеров на арифметическое действие</w:t>
      </w:r>
      <w:r w:rsidR="003270C0" w:rsidRPr="00663DF3">
        <w:rPr>
          <w:rFonts w:cs="Times New Roman"/>
          <w:color w:val="000000"/>
          <w:sz w:val="28"/>
          <w:szCs w:val="28"/>
        </w:rPr>
        <w:t xml:space="preserve"> - сложение</w:t>
      </w:r>
      <w:r w:rsidR="006B6DC9" w:rsidRPr="00663DF3">
        <w:rPr>
          <w:rFonts w:cs="Times New Roman"/>
          <w:color w:val="000000"/>
          <w:sz w:val="28"/>
          <w:szCs w:val="28"/>
        </w:rPr>
        <w:t>.</w:t>
      </w:r>
    </w:p>
    <w:p w:rsidR="00F70806" w:rsidRPr="00F313FB" w:rsidRDefault="003270C0" w:rsidP="007C4B3F">
      <w:pPr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F313FB">
        <w:rPr>
          <w:rFonts w:cs="Times New Roman"/>
          <w:b/>
          <w:color w:val="000000"/>
          <w:sz w:val="28"/>
          <w:szCs w:val="28"/>
        </w:rPr>
        <w:t>И</w:t>
      </w:r>
      <w:r w:rsidR="005701E2" w:rsidRPr="00F313FB">
        <w:rPr>
          <w:rFonts w:cs="Times New Roman"/>
          <w:b/>
          <w:color w:val="000000"/>
          <w:sz w:val="28"/>
          <w:szCs w:val="28"/>
        </w:rPr>
        <w:t>зготовление….</w:t>
      </w:r>
    </w:p>
    <w:p w:rsidR="00124F37" w:rsidRPr="00663DF3" w:rsidRDefault="00124F37" w:rsidP="00DE7166">
      <w:pPr>
        <w:pStyle w:val="ad"/>
        <w:shd w:val="clear" w:color="auto" w:fill="FFFFFF"/>
        <w:spacing w:before="0" w:beforeAutospacing="0" w:after="0" w:afterAutospacing="0" w:line="315" w:lineRule="atLeast"/>
        <w:ind w:firstLine="567"/>
        <w:rPr>
          <w:color w:val="181818"/>
          <w:sz w:val="28"/>
          <w:szCs w:val="28"/>
        </w:rPr>
      </w:pPr>
      <w:r w:rsidRPr="00663DF3">
        <w:rPr>
          <w:color w:val="181818"/>
          <w:sz w:val="28"/>
          <w:szCs w:val="28"/>
          <w:shd w:val="clear" w:color="auto" w:fill="FFFFFF"/>
        </w:rPr>
        <w:t xml:space="preserve">Вы сегодня много слушали, что-то Вам показалось знакомым, что-то новым. </w:t>
      </w:r>
      <w:r w:rsidR="00FA28F6">
        <w:rPr>
          <w:color w:val="181818"/>
          <w:sz w:val="28"/>
          <w:szCs w:val="28"/>
          <w:shd w:val="clear" w:color="auto" w:fill="FFFFFF"/>
        </w:rPr>
        <w:t xml:space="preserve">Скажите, пожалуйста, </w:t>
      </w:r>
      <w:r w:rsidR="00D92AF9">
        <w:rPr>
          <w:color w:val="181818"/>
          <w:sz w:val="28"/>
          <w:szCs w:val="28"/>
          <w:shd w:val="clear" w:color="auto" w:fill="FFFFFF"/>
        </w:rPr>
        <w:t xml:space="preserve"> </w:t>
      </w:r>
      <w:r w:rsidRPr="00663DF3">
        <w:rPr>
          <w:color w:val="181818"/>
          <w:sz w:val="28"/>
          <w:szCs w:val="28"/>
          <w:shd w:val="clear" w:color="auto" w:fill="FFFFFF"/>
        </w:rPr>
        <w:t>взяли</w:t>
      </w:r>
      <w:r w:rsidR="00FA28F6">
        <w:rPr>
          <w:color w:val="181818"/>
          <w:sz w:val="28"/>
          <w:szCs w:val="28"/>
          <w:shd w:val="clear" w:color="auto" w:fill="FFFFFF"/>
        </w:rPr>
        <w:t xml:space="preserve"> ли вы </w:t>
      </w:r>
      <w:r w:rsidRPr="00663DF3">
        <w:rPr>
          <w:color w:val="181818"/>
          <w:sz w:val="28"/>
          <w:szCs w:val="28"/>
          <w:shd w:val="clear" w:color="auto" w:fill="FFFFFF"/>
        </w:rPr>
        <w:t xml:space="preserve"> на заме</w:t>
      </w:r>
      <w:r w:rsidR="007D601D">
        <w:rPr>
          <w:color w:val="181818"/>
          <w:sz w:val="28"/>
          <w:szCs w:val="28"/>
          <w:shd w:val="clear" w:color="auto" w:fill="FFFFFF"/>
        </w:rPr>
        <w:t>тку что-то из сегодняшней встречи</w:t>
      </w:r>
      <w:r w:rsidR="00D92AF9">
        <w:rPr>
          <w:color w:val="181818"/>
          <w:sz w:val="28"/>
          <w:szCs w:val="28"/>
          <w:shd w:val="clear" w:color="auto" w:fill="FFFFFF"/>
        </w:rPr>
        <w:t>?</w:t>
      </w:r>
      <w:r w:rsidRPr="00663DF3">
        <w:rPr>
          <w:color w:val="181818"/>
          <w:sz w:val="28"/>
          <w:szCs w:val="28"/>
          <w:shd w:val="clear" w:color="auto" w:fill="FFFFFF"/>
        </w:rPr>
        <w:t xml:space="preserve"> </w:t>
      </w:r>
      <w:r w:rsidR="00B17E26">
        <w:rPr>
          <w:color w:val="181818"/>
          <w:sz w:val="28"/>
          <w:szCs w:val="28"/>
          <w:shd w:val="clear" w:color="auto" w:fill="FFFFFF"/>
        </w:rPr>
        <w:t xml:space="preserve"> </w:t>
      </w:r>
      <w:r w:rsidR="00FA28F6">
        <w:rPr>
          <w:color w:val="181818"/>
          <w:sz w:val="28"/>
          <w:szCs w:val="28"/>
          <w:shd w:val="clear" w:color="auto" w:fill="FFFFFF"/>
        </w:rPr>
        <w:t>Ч</w:t>
      </w:r>
      <w:r w:rsidR="00964694">
        <w:rPr>
          <w:color w:val="181818"/>
          <w:sz w:val="28"/>
          <w:szCs w:val="28"/>
          <w:shd w:val="clear" w:color="auto" w:fill="FFFFFF"/>
        </w:rPr>
        <w:t>то Вам больше всего  запомнилось?</w:t>
      </w:r>
    </w:p>
    <w:p w:rsidR="008033C0" w:rsidRDefault="008033C0" w:rsidP="00DE7166">
      <w:pPr>
        <w:pStyle w:val="ad"/>
        <w:shd w:val="clear" w:color="auto" w:fill="FFFFFF"/>
        <w:spacing w:before="0" w:beforeAutospacing="0" w:after="0" w:afterAutospacing="0" w:line="315" w:lineRule="atLeast"/>
        <w:ind w:firstLine="567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Оцените данный </w:t>
      </w:r>
      <w:r w:rsidR="00964694">
        <w:rPr>
          <w:color w:val="181818"/>
          <w:sz w:val="28"/>
          <w:szCs w:val="28"/>
          <w:shd w:val="clear" w:color="auto" w:fill="FFFFFF"/>
        </w:rPr>
        <w:t>мастер-класс с помощью смайликов зеленого и красного ц</w:t>
      </w:r>
      <w:r>
        <w:rPr>
          <w:color w:val="181818"/>
          <w:sz w:val="28"/>
          <w:szCs w:val="28"/>
          <w:shd w:val="clear" w:color="auto" w:fill="FFFFFF"/>
        </w:rPr>
        <w:t>ветов.</w:t>
      </w:r>
    </w:p>
    <w:p w:rsidR="00124F37" w:rsidRPr="00663DF3" w:rsidRDefault="00124F37" w:rsidP="00DE7166">
      <w:pPr>
        <w:pStyle w:val="ad"/>
        <w:shd w:val="clear" w:color="auto" w:fill="FFFFFF"/>
        <w:spacing w:before="0" w:beforeAutospacing="0" w:after="0" w:afterAutospacing="0" w:line="315" w:lineRule="atLeast"/>
        <w:ind w:firstLine="567"/>
        <w:rPr>
          <w:color w:val="181818"/>
          <w:sz w:val="28"/>
          <w:szCs w:val="28"/>
        </w:rPr>
      </w:pPr>
      <w:r w:rsidRPr="00663DF3">
        <w:rPr>
          <w:color w:val="181818"/>
          <w:sz w:val="28"/>
          <w:szCs w:val="28"/>
          <w:shd w:val="clear" w:color="auto" w:fill="FFFFFF"/>
        </w:rPr>
        <w:t>Всем большое спасибо! Было приятно с Вами пообщаться.</w:t>
      </w:r>
    </w:p>
    <w:p w:rsidR="00124F37" w:rsidRDefault="00124F37" w:rsidP="004016E9">
      <w:pPr>
        <w:jc w:val="center"/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</w:pPr>
    </w:p>
    <w:p w:rsidR="00541595" w:rsidRDefault="00541595" w:rsidP="00E0612A">
      <w:pPr>
        <w:tabs>
          <w:tab w:val="left" w:pos="567"/>
        </w:tabs>
        <w:ind w:firstLine="567"/>
        <w:jc w:val="both"/>
        <w:rPr>
          <w:rFonts w:cs="Times New Roman"/>
          <w:sz w:val="28"/>
          <w:szCs w:val="23"/>
          <w:shd w:val="clear" w:color="auto" w:fill="FFFFFF"/>
        </w:rPr>
      </w:pPr>
    </w:p>
    <w:p w:rsidR="006A4386" w:rsidRPr="00E00985" w:rsidRDefault="006A4386" w:rsidP="00E0612A">
      <w:pPr>
        <w:tabs>
          <w:tab w:val="left" w:pos="567"/>
        </w:tabs>
        <w:ind w:firstLine="567"/>
        <w:jc w:val="both"/>
        <w:rPr>
          <w:rFonts w:cs="Times New Roman"/>
          <w:sz w:val="28"/>
          <w:szCs w:val="23"/>
          <w:shd w:val="clear" w:color="auto" w:fill="FFFFFF"/>
        </w:rPr>
      </w:pPr>
    </w:p>
    <w:sectPr w:rsidR="006A4386" w:rsidRPr="00E00985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AF5"/>
    <w:multiLevelType w:val="multilevel"/>
    <w:tmpl w:val="9E5C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6794B"/>
    <w:multiLevelType w:val="hybridMultilevel"/>
    <w:tmpl w:val="76A05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85"/>
    <w:rsid w:val="0004618E"/>
    <w:rsid w:val="000E0973"/>
    <w:rsid w:val="000F4D83"/>
    <w:rsid w:val="00124F37"/>
    <w:rsid w:val="001606DD"/>
    <w:rsid w:val="001621FC"/>
    <w:rsid w:val="001B47C8"/>
    <w:rsid w:val="001D2BE7"/>
    <w:rsid w:val="0024331A"/>
    <w:rsid w:val="00252084"/>
    <w:rsid w:val="002B3B43"/>
    <w:rsid w:val="002E1A98"/>
    <w:rsid w:val="003270C0"/>
    <w:rsid w:val="00360B1E"/>
    <w:rsid w:val="00374710"/>
    <w:rsid w:val="0039410C"/>
    <w:rsid w:val="003A6944"/>
    <w:rsid w:val="003E35B7"/>
    <w:rsid w:val="003E406A"/>
    <w:rsid w:val="003F7E1E"/>
    <w:rsid w:val="004016E9"/>
    <w:rsid w:val="00414A4C"/>
    <w:rsid w:val="00430DAB"/>
    <w:rsid w:val="004B2F14"/>
    <w:rsid w:val="005023CA"/>
    <w:rsid w:val="005255E0"/>
    <w:rsid w:val="00541595"/>
    <w:rsid w:val="00543A79"/>
    <w:rsid w:val="005701E2"/>
    <w:rsid w:val="005D4924"/>
    <w:rsid w:val="00610E15"/>
    <w:rsid w:val="00663DF3"/>
    <w:rsid w:val="006A4386"/>
    <w:rsid w:val="006B6DC9"/>
    <w:rsid w:val="00714132"/>
    <w:rsid w:val="007C4B3F"/>
    <w:rsid w:val="007D601D"/>
    <w:rsid w:val="008033C0"/>
    <w:rsid w:val="00806CD8"/>
    <w:rsid w:val="00816503"/>
    <w:rsid w:val="00902201"/>
    <w:rsid w:val="00964694"/>
    <w:rsid w:val="009816AA"/>
    <w:rsid w:val="009A3587"/>
    <w:rsid w:val="009F6AF2"/>
    <w:rsid w:val="00A452A8"/>
    <w:rsid w:val="00A93FEA"/>
    <w:rsid w:val="00A96036"/>
    <w:rsid w:val="00B07365"/>
    <w:rsid w:val="00B17E26"/>
    <w:rsid w:val="00B57DF6"/>
    <w:rsid w:val="00B65246"/>
    <w:rsid w:val="00C86DF4"/>
    <w:rsid w:val="00C944C8"/>
    <w:rsid w:val="00CD6AE7"/>
    <w:rsid w:val="00D24420"/>
    <w:rsid w:val="00D468B5"/>
    <w:rsid w:val="00D617CA"/>
    <w:rsid w:val="00D744CB"/>
    <w:rsid w:val="00D74806"/>
    <w:rsid w:val="00D86616"/>
    <w:rsid w:val="00D92AF9"/>
    <w:rsid w:val="00DA17BE"/>
    <w:rsid w:val="00DD5A8D"/>
    <w:rsid w:val="00DE7166"/>
    <w:rsid w:val="00E00985"/>
    <w:rsid w:val="00E0612A"/>
    <w:rsid w:val="00E10FAB"/>
    <w:rsid w:val="00E25F43"/>
    <w:rsid w:val="00EF607D"/>
    <w:rsid w:val="00F313FB"/>
    <w:rsid w:val="00F70806"/>
    <w:rsid w:val="00F77CB6"/>
    <w:rsid w:val="00F97FD7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CA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 w:cs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 w:cs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 w:cs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5023CA"/>
    <w:pPr>
      <w:ind w:left="720"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3">
    <w:name w:val="c3"/>
    <w:basedOn w:val="a0"/>
    <w:rsid w:val="00E0612A"/>
  </w:style>
  <w:style w:type="character" w:customStyle="1" w:styleId="c6">
    <w:name w:val="c6"/>
    <w:basedOn w:val="a0"/>
    <w:rsid w:val="00E0612A"/>
  </w:style>
  <w:style w:type="paragraph" w:styleId="ab">
    <w:name w:val="Balloon Text"/>
    <w:basedOn w:val="a"/>
    <w:link w:val="ac"/>
    <w:uiPriority w:val="99"/>
    <w:semiHidden/>
    <w:unhideWhenUsed/>
    <w:rsid w:val="00714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132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252084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4B2F14"/>
    <w:rPr>
      <w:color w:val="0000FF"/>
      <w:u w:val="single"/>
    </w:rPr>
  </w:style>
  <w:style w:type="character" w:styleId="af">
    <w:name w:val="Strong"/>
    <w:basedOn w:val="a0"/>
    <w:uiPriority w:val="22"/>
    <w:qFormat/>
    <w:rsid w:val="00CD6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CA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 w:cs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 w:cs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 w:cs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5023CA"/>
    <w:pPr>
      <w:ind w:left="720"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3">
    <w:name w:val="c3"/>
    <w:basedOn w:val="a0"/>
    <w:rsid w:val="00E0612A"/>
  </w:style>
  <w:style w:type="character" w:customStyle="1" w:styleId="c6">
    <w:name w:val="c6"/>
    <w:basedOn w:val="a0"/>
    <w:rsid w:val="00E0612A"/>
  </w:style>
  <w:style w:type="paragraph" w:styleId="ab">
    <w:name w:val="Balloon Text"/>
    <w:basedOn w:val="a"/>
    <w:link w:val="ac"/>
    <w:uiPriority w:val="99"/>
    <w:semiHidden/>
    <w:unhideWhenUsed/>
    <w:rsid w:val="00714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132"/>
    <w:rPr>
      <w:rFonts w:ascii="Tahoma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252084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4B2F14"/>
    <w:rPr>
      <w:color w:val="0000FF"/>
      <w:u w:val="single"/>
    </w:rPr>
  </w:style>
  <w:style w:type="character" w:styleId="af">
    <w:name w:val="Strong"/>
    <w:basedOn w:val="a0"/>
    <w:uiPriority w:val="22"/>
    <w:qFormat/>
    <w:rsid w:val="00CD6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2022-03-22T18:15:00Z</cp:lastPrinted>
  <dcterms:created xsi:type="dcterms:W3CDTF">2022-03-23T12:33:00Z</dcterms:created>
  <dcterms:modified xsi:type="dcterms:W3CDTF">2022-10-29T19:03:00Z</dcterms:modified>
</cp:coreProperties>
</file>